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1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958"/>
        <w:gridCol w:w="2652"/>
        <w:gridCol w:w="1026"/>
        <w:gridCol w:w="1302"/>
        <w:gridCol w:w="4192"/>
      </w:tblGrid>
      <w:tr w14:paraId="1F6DC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F56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Style w:val="8"/>
                <w:rFonts w:hint="eastAsia" w:ascii="宋体" w:eastAsia="宋体"/>
                <w:b/>
                <w:sz w:val="22"/>
                <w:lang w:val="en-US" w:eastAsia="zh-CN" w:bidi="ar"/>
              </w:rPr>
              <w:t>树种</w:t>
            </w:r>
          </w:p>
        </w:tc>
        <w:tc>
          <w:tcPr>
            <w:tcW w:w="2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93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Style w:val="8"/>
                <w:rFonts w:hint="eastAsia" w:ascii="宋体" w:eastAsia="宋体"/>
                <w:b/>
                <w:sz w:val="22"/>
                <w:lang w:val="en-US" w:eastAsia="zh-CN" w:bidi="ar"/>
              </w:rPr>
            </w:pPr>
            <w:r>
              <w:rPr>
                <w:rStyle w:val="8"/>
                <w:rFonts w:hint="eastAsia" w:ascii="宋体" w:eastAsia="宋体"/>
                <w:b/>
                <w:sz w:val="22"/>
                <w:lang w:val="en-US" w:eastAsia="zh-CN" w:bidi="ar"/>
              </w:rPr>
              <w:t>规格</w:t>
            </w:r>
          </w:p>
          <w:p w14:paraId="616F9E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Style w:val="8"/>
                <w:rFonts w:hint="eastAsia" w:ascii="宋体" w:eastAsia="宋体"/>
                <w:b/>
                <w:sz w:val="22"/>
                <w:lang w:val="en-US" w:eastAsia="zh-CN" w:bidi="ar"/>
              </w:rPr>
            </w:pPr>
            <w:r>
              <w:rPr>
                <w:rStyle w:val="8"/>
                <w:rFonts w:hint="eastAsia" w:ascii="宋体" w:eastAsia="宋体"/>
                <w:b/>
                <w:sz w:val="22"/>
                <w:lang w:val="en-US" w:eastAsia="zh-CN" w:bidi="ar"/>
              </w:rPr>
              <w:t>（cm）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009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8A2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</w:t>
            </w:r>
          </w:p>
          <w:p w14:paraId="552D7B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1E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269F0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834" w:hRule="atLeast"/>
          <w:jc w:val="center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125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檫木</w:t>
            </w:r>
          </w:p>
        </w:tc>
        <w:tc>
          <w:tcPr>
            <w:tcW w:w="2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0E3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Style w:val="10"/>
                <w:lang w:val="en-US" w:eastAsia="zh-CN" w:bidi="ar"/>
              </w:rPr>
              <w:t>一年生裸根苗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≥5㎝长I级侧根数≥10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主根长度≥15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规格</w:t>
            </w:r>
          </w:p>
          <w:p w14:paraId="2D90ADE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lang w:val="en-US" w:eastAsia="zh-CN" w:bidi="ar"/>
              </w:rPr>
              <w:t>D&gt;1.1 ,120≥H&gt;90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80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226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982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单价含起苗费、上车费、运费、税等，运输范围为重庆市内距离甲方施工地最近的货车可至的公路旁。</w:t>
            </w:r>
          </w:p>
        </w:tc>
      </w:tr>
      <w:tr w14:paraId="0837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AA6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18018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607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35E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19C99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488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12" w:hRule="atLeast"/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B79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A16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Style w:val="10"/>
                <w:lang w:val="en-US" w:eastAsia="zh-CN" w:bidi="ar"/>
              </w:rPr>
              <w:t>一年生裸根苗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≥5㎝长I级侧根数≥4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主根长度≥15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规格</w:t>
            </w:r>
          </w:p>
          <w:p w14:paraId="7E9084A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lang w:val="en-US" w:eastAsia="zh-CN" w:bidi="ar"/>
              </w:rPr>
              <w:t>1.1≥D≥0.7 ,90≥H≥60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0D0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BA9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315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65C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4F3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294D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93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AD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35A86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64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69" w:hRule="atLeast"/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83E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FD2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Style w:val="10"/>
                <w:lang w:val="en-US" w:eastAsia="zh-CN" w:bidi="ar"/>
              </w:rPr>
              <w:t>一年生容器苗</w:t>
            </w:r>
            <w:r>
              <w:rPr>
                <w:rStyle w:val="10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容器大小8×10</w:t>
            </w:r>
            <w:r>
              <w:rPr>
                <w:rStyle w:val="11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规格</w:t>
            </w:r>
          </w:p>
          <w:p w14:paraId="01F8FB3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1"/>
                <w:lang w:val="en-US" w:eastAsia="zh-CN" w:bidi="ar"/>
              </w:rPr>
              <w:t>1.1≥D≥0.7 ,90≥H≥60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E6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9A8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D7CE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176DF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531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BD18D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03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F498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283D5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3C3F8AAA">
      <w:pPr>
        <w:ind w:firstLine="5250" w:firstLineChars="2500"/>
        <w:rPr>
          <w:rFonts w:hint="eastAsia"/>
          <w:lang w:val="en-US" w:eastAsia="zh-CN"/>
        </w:rPr>
      </w:pPr>
    </w:p>
    <w:p w14:paraId="38898824">
      <w:pPr>
        <w:ind w:firstLine="5250" w:firstLineChars="2500"/>
        <w:rPr>
          <w:rFonts w:hint="eastAsia"/>
          <w:lang w:val="en-US" w:eastAsia="zh-CN"/>
        </w:rPr>
      </w:pPr>
      <w:bookmarkStart w:id="0" w:name="_GoBack"/>
      <w:bookmarkEnd w:id="0"/>
    </w:p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3010AF6-3C8D-454A-80DA-F5C867B61FA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319E7D1-1AE8-4AF8-9514-0E25A00ED1B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1DE10434"/>
    <w:rsid w:val="1FA0546D"/>
    <w:rsid w:val="253D2FF4"/>
    <w:rsid w:val="2EBD7074"/>
    <w:rsid w:val="568134D8"/>
    <w:rsid w:val="67DC498A"/>
    <w:rsid w:val="6C5F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273</Characters>
  <Lines>0</Lines>
  <Paragraphs>0</Paragraphs>
  <TotalTime>19</TotalTime>
  <ScaleCrop>false</ScaleCrop>
  <LinksUpToDate>false</LinksUpToDate>
  <CharactersWithSpaces>294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2025-10-24T03:57:11Z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