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6DA" w:rsidRDefault="004826DA" w:rsidP="004826DA">
      <w:pPr>
        <w:jc w:val="center"/>
        <w:rPr>
          <w:rFonts w:ascii="楷体" w:eastAsia="楷体" w:hAnsi="楷体" w:cs="楷体"/>
          <w:sz w:val="36"/>
          <w:szCs w:val="36"/>
        </w:rPr>
      </w:pPr>
    </w:p>
    <w:p w:rsidR="004826DA" w:rsidRDefault="004826DA" w:rsidP="004826DA">
      <w:pPr>
        <w:jc w:val="center"/>
        <w:rPr>
          <w:rFonts w:ascii="楷体" w:eastAsia="楷体" w:hAnsi="楷体" w:cs="楷体"/>
          <w:sz w:val="36"/>
          <w:szCs w:val="36"/>
        </w:rPr>
      </w:pPr>
    </w:p>
    <w:p w:rsidR="004826DA" w:rsidRDefault="004826DA" w:rsidP="004826DA">
      <w:pPr>
        <w:jc w:val="center"/>
        <w:rPr>
          <w:rFonts w:ascii="楷体" w:eastAsia="楷体" w:hAnsi="楷体" w:cs="楷体"/>
          <w:sz w:val="36"/>
          <w:szCs w:val="36"/>
        </w:rPr>
      </w:pPr>
    </w:p>
    <w:p w:rsidR="004826DA" w:rsidRDefault="004826DA" w:rsidP="004826DA">
      <w:pPr>
        <w:jc w:val="center"/>
        <w:rPr>
          <w:rFonts w:ascii="宋体" w:hAnsi="宋体" w:cs="宋体"/>
          <w:b/>
          <w:bCs/>
          <w:sz w:val="40"/>
          <w:szCs w:val="40"/>
        </w:rPr>
      </w:pPr>
      <w:r>
        <w:rPr>
          <w:rFonts w:ascii="宋体" w:hAnsi="宋体" w:cs="宋体" w:hint="eastAsia"/>
          <w:b/>
          <w:bCs/>
          <w:sz w:val="40"/>
          <w:szCs w:val="40"/>
        </w:rPr>
        <w:t>关于集团公司董事长宋权礼同志</w:t>
      </w:r>
    </w:p>
    <w:p w:rsidR="004826DA" w:rsidRDefault="004826DA" w:rsidP="004826DA">
      <w:pPr>
        <w:jc w:val="center"/>
        <w:rPr>
          <w:rFonts w:ascii="宋体" w:hAnsi="宋体" w:cs="宋体"/>
          <w:b/>
          <w:bCs/>
          <w:sz w:val="40"/>
          <w:szCs w:val="40"/>
        </w:rPr>
      </w:pPr>
      <w:r>
        <w:rPr>
          <w:rFonts w:ascii="宋体" w:hAnsi="宋体" w:cs="宋体" w:hint="eastAsia"/>
          <w:b/>
          <w:bCs/>
          <w:sz w:val="40"/>
          <w:szCs w:val="40"/>
        </w:rPr>
        <w:t>率团组赴台湾的公示</w:t>
      </w:r>
    </w:p>
    <w:p w:rsidR="004826DA" w:rsidRDefault="004826DA" w:rsidP="004826DA">
      <w:pPr>
        <w:ind w:firstLine="480"/>
        <w:jc w:val="center"/>
        <w:rPr>
          <w:rFonts w:ascii="宋体" w:hAnsi="宋体" w:cs="宋体"/>
          <w:b/>
          <w:bCs/>
          <w:sz w:val="32"/>
          <w:szCs w:val="32"/>
        </w:rPr>
      </w:pPr>
    </w:p>
    <w:p w:rsidR="00707A2E" w:rsidRPr="00707A2E" w:rsidRDefault="004826DA" w:rsidP="00707A2E">
      <w:pPr>
        <w:ind w:firstLine="648"/>
        <w:rPr>
          <w:rFonts w:ascii="仿宋" w:eastAsia="仿宋" w:hAnsi="仿宋" w:cs="宋体"/>
          <w:kern w:val="0"/>
          <w:sz w:val="32"/>
          <w:szCs w:val="32"/>
        </w:rPr>
      </w:pPr>
      <w:r>
        <w:rPr>
          <w:rFonts w:ascii="仿宋_GB2312" w:eastAsia="仿宋_GB2312" w:hAnsi="华文仿宋" w:cs="仿宋_GB2312" w:hint="eastAsia"/>
          <w:color w:val="000000"/>
          <w:sz w:val="32"/>
          <w:szCs w:val="32"/>
        </w:rPr>
        <w:t>集团公司董事长宋权礼同志拟于2017年</w:t>
      </w:r>
      <w:r>
        <w:rPr>
          <w:rFonts w:ascii="仿宋_GB2312" w:eastAsia="仿宋_GB2312" w:hAnsi="华文仿宋" w:cs="仿宋_GB2312"/>
          <w:color w:val="000000"/>
          <w:sz w:val="32"/>
          <w:szCs w:val="32"/>
        </w:rPr>
        <w:t>11</w:t>
      </w:r>
      <w:r>
        <w:rPr>
          <w:rFonts w:ascii="仿宋_GB2312" w:eastAsia="仿宋_GB2312" w:hAnsi="华文仿宋" w:cs="仿宋_GB2312" w:hint="eastAsia"/>
          <w:color w:val="000000"/>
          <w:sz w:val="32"/>
          <w:szCs w:val="32"/>
        </w:rPr>
        <w:t>月下旬前往台湾。访问期间，宋权礼同志将</w:t>
      </w:r>
      <w:r w:rsidR="00707A2E">
        <w:rPr>
          <w:rStyle w:val="fontstyle01"/>
          <w:rFonts w:ascii="仿宋" w:eastAsia="仿宋" w:hAnsi="仿宋" w:cs="宋体" w:hint="eastAsia"/>
          <w:sz w:val="32"/>
          <w:szCs w:val="30"/>
        </w:rPr>
        <w:t>与</w:t>
      </w:r>
      <w:r w:rsidR="00707A2E">
        <w:rPr>
          <w:rFonts w:ascii="仿宋" w:eastAsia="仿宋" w:hAnsi="仿宋" w:cs="宋体" w:hint="eastAsia"/>
          <w:kern w:val="0"/>
          <w:sz w:val="32"/>
          <w:szCs w:val="32"/>
        </w:rPr>
        <w:t>薰</w:t>
      </w:r>
      <w:r w:rsidR="00707A2E" w:rsidRPr="00707A2E">
        <w:rPr>
          <w:rFonts w:ascii="仿宋" w:eastAsia="仿宋" w:hAnsi="仿宋" w:cs="宋体" w:hint="eastAsia"/>
          <w:kern w:val="0"/>
          <w:sz w:val="32"/>
          <w:szCs w:val="32"/>
        </w:rPr>
        <w:t>衣草森林创始人林庭妃女士</w:t>
      </w:r>
      <w:r w:rsidR="00707A2E">
        <w:rPr>
          <w:rFonts w:ascii="仿宋" w:eastAsia="仿宋" w:hAnsi="仿宋" w:cs="宋体" w:hint="eastAsia"/>
          <w:kern w:val="0"/>
          <w:sz w:val="32"/>
          <w:szCs w:val="32"/>
        </w:rPr>
        <w:t>会谈，</w:t>
      </w:r>
      <w:r w:rsidR="00707A2E">
        <w:rPr>
          <w:rFonts w:ascii="仿宋" w:eastAsia="仿宋" w:hAnsi="仿宋" w:cs="宋体"/>
          <w:kern w:val="0"/>
          <w:sz w:val="32"/>
          <w:szCs w:val="32"/>
        </w:rPr>
        <w:t>并</w:t>
      </w:r>
      <w:r w:rsidR="00707A2E">
        <w:rPr>
          <w:rFonts w:ascii="仿宋" w:eastAsia="仿宋" w:hAnsi="仿宋" w:hint="eastAsia"/>
          <w:sz w:val="32"/>
          <w:szCs w:val="32"/>
        </w:rPr>
        <w:t>调研台湾森林生态旅游及休闲度假民宿产业的现状及开发理念和思路</w:t>
      </w:r>
      <w:r w:rsidR="00707A2E">
        <w:rPr>
          <w:rStyle w:val="fontstyle01"/>
          <w:rFonts w:ascii="仿宋" w:eastAsia="仿宋" w:hAnsi="仿宋" w:cs="宋体" w:hint="eastAsia"/>
          <w:sz w:val="32"/>
          <w:szCs w:val="30"/>
        </w:rPr>
        <w:t>。</w:t>
      </w:r>
    </w:p>
    <w:p w:rsidR="004826DA" w:rsidRDefault="004826DA" w:rsidP="00707A2E">
      <w:pPr>
        <w:ind w:firstLine="648"/>
        <w:rPr>
          <w:rFonts w:ascii="仿宋_GB2312" w:eastAsia="仿宋_GB2312" w:hAnsi="华文仿宋" w:cs="仿宋_GB2312"/>
          <w:color w:val="000000"/>
          <w:sz w:val="32"/>
          <w:szCs w:val="32"/>
        </w:rPr>
      </w:pPr>
      <w:r>
        <w:rPr>
          <w:rFonts w:ascii="仿宋_GB2312" w:eastAsia="仿宋_GB2312" w:hAnsi="华文仿宋" w:cs="仿宋_GB2312" w:hint="eastAsia"/>
          <w:color w:val="000000"/>
          <w:sz w:val="32"/>
          <w:szCs w:val="32"/>
        </w:rPr>
        <w:t>此次任务邀请方</w:t>
      </w:r>
      <w:r w:rsidR="003A6D2C">
        <w:rPr>
          <w:rFonts w:ascii="仿宋_GB2312" w:eastAsia="仿宋_GB2312" w:hAnsi="华文仿宋" w:cs="仿宋_GB2312" w:hint="eastAsia"/>
          <w:color w:val="000000"/>
          <w:sz w:val="32"/>
          <w:szCs w:val="32"/>
        </w:rPr>
        <w:t>台湾薰衣草</w:t>
      </w:r>
      <w:r w:rsidR="003A6D2C">
        <w:rPr>
          <w:rFonts w:ascii="仿宋_GB2312" w:eastAsia="仿宋_GB2312" w:hAnsi="华文仿宋" w:cs="仿宋_GB2312"/>
          <w:color w:val="000000"/>
          <w:sz w:val="32"/>
          <w:szCs w:val="32"/>
        </w:rPr>
        <w:t>森林股份有限公司</w:t>
      </w:r>
      <w:r>
        <w:rPr>
          <w:rFonts w:ascii="仿宋_GB2312" w:eastAsia="仿宋_GB2312" w:hAnsi="华文仿宋" w:cs="仿宋_GB2312" w:hint="eastAsia"/>
          <w:color w:val="000000"/>
          <w:sz w:val="32"/>
          <w:szCs w:val="32"/>
        </w:rPr>
        <w:t>，由</w:t>
      </w:r>
      <w:r w:rsidR="003A6D2C">
        <w:rPr>
          <w:rFonts w:ascii="仿宋_GB2312" w:eastAsia="仿宋_GB2312" w:hAnsi="华文仿宋" w:cs="仿宋_GB2312" w:hint="eastAsia"/>
          <w:color w:val="000000"/>
          <w:sz w:val="32"/>
          <w:szCs w:val="32"/>
        </w:rPr>
        <w:t>中林集团云南</w:t>
      </w:r>
      <w:r w:rsidR="003A6D2C">
        <w:rPr>
          <w:rFonts w:ascii="仿宋_GB2312" w:eastAsia="仿宋_GB2312" w:hAnsi="华文仿宋" w:cs="仿宋_GB2312"/>
          <w:color w:val="000000"/>
          <w:sz w:val="32"/>
          <w:szCs w:val="32"/>
        </w:rPr>
        <w:t>投资有限公司</w:t>
      </w:r>
      <w:r>
        <w:rPr>
          <w:rFonts w:ascii="仿宋_GB2312" w:eastAsia="仿宋_GB2312" w:hAnsi="华文仿宋" w:cs="仿宋_GB2312" w:hint="eastAsia"/>
          <w:color w:val="000000"/>
          <w:sz w:val="32"/>
          <w:szCs w:val="32"/>
        </w:rPr>
        <w:t>负责组团，团组在外停留</w:t>
      </w:r>
      <w:r w:rsidR="003A6D2C">
        <w:rPr>
          <w:rFonts w:ascii="仿宋_GB2312" w:eastAsia="仿宋_GB2312" w:hAnsi="华文仿宋" w:cs="仿宋_GB2312"/>
          <w:color w:val="000000"/>
          <w:sz w:val="32"/>
          <w:szCs w:val="32"/>
        </w:rPr>
        <w:t>7</w:t>
      </w:r>
      <w:r>
        <w:rPr>
          <w:rFonts w:ascii="仿宋_GB2312" w:eastAsia="仿宋_GB2312" w:hAnsi="华文仿宋" w:cs="仿宋_GB2312" w:hint="eastAsia"/>
          <w:color w:val="000000"/>
          <w:sz w:val="32"/>
          <w:szCs w:val="32"/>
        </w:rPr>
        <w:t>天（行程附后），</w:t>
      </w:r>
      <w:r w:rsidR="003A6D2C">
        <w:rPr>
          <w:rFonts w:ascii="仿宋_GB2312" w:eastAsia="仿宋_GB2312" w:hAnsi="华文仿宋" w:cs="仿宋_GB2312" w:hint="eastAsia"/>
          <w:color w:val="000000"/>
          <w:sz w:val="32"/>
          <w:szCs w:val="32"/>
        </w:rPr>
        <w:t>宋权礼</w:t>
      </w:r>
      <w:r w:rsidR="003A6D2C">
        <w:rPr>
          <w:rFonts w:ascii="仿宋_GB2312" w:eastAsia="仿宋_GB2312" w:hAnsi="华文仿宋" w:cs="仿宋_GB2312"/>
          <w:color w:val="000000"/>
          <w:sz w:val="32"/>
          <w:szCs w:val="32"/>
        </w:rPr>
        <w:t>同志的</w:t>
      </w:r>
      <w:r>
        <w:rPr>
          <w:rFonts w:ascii="仿宋_GB2312" w:eastAsia="仿宋_GB2312" w:hAnsi="华文仿宋" w:cs="仿宋_GB2312" w:hint="eastAsia"/>
          <w:color w:val="000000"/>
          <w:sz w:val="32"/>
          <w:szCs w:val="32"/>
        </w:rPr>
        <w:t>费用由我集团公司承担。</w:t>
      </w:r>
    </w:p>
    <w:p w:rsidR="004826DA" w:rsidRDefault="004826DA" w:rsidP="004826DA">
      <w:pPr>
        <w:rPr>
          <w:rFonts w:ascii="仿宋_GB2312" w:eastAsia="仿宋_GB2312" w:hAnsi="华文仿宋"/>
          <w:color w:val="000000"/>
          <w:sz w:val="32"/>
          <w:szCs w:val="32"/>
        </w:rPr>
      </w:pPr>
      <w:r>
        <w:rPr>
          <w:rFonts w:ascii="仿宋_GB2312" w:eastAsia="仿宋_GB2312" w:hAnsi="华文仿宋" w:cs="仿宋_GB2312" w:hint="eastAsia"/>
          <w:color w:val="000000"/>
          <w:sz w:val="32"/>
          <w:szCs w:val="32"/>
        </w:rPr>
        <w:t xml:space="preserve">    此系宋权礼同志2017年度第</w:t>
      </w:r>
      <w:r w:rsidR="003A6D2C">
        <w:rPr>
          <w:rFonts w:ascii="仿宋_GB2312" w:eastAsia="仿宋_GB2312" w:hAnsi="华文仿宋" w:cs="仿宋_GB2312"/>
          <w:color w:val="000000"/>
          <w:sz w:val="32"/>
          <w:szCs w:val="32"/>
        </w:rPr>
        <w:t>3</w:t>
      </w:r>
      <w:r>
        <w:rPr>
          <w:rFonts w:ascii="仿宋_GB2312" w:eastAsia="仿宋_GB2312" w:hAnsi="华文仿宋" w:cs="仿宋_GB2312" w:hint="eastAsia"/>
          <w:color w:val="000000"/>
          <w:sz w:val="32"/>
          <w:szCs w:val="32"/>
        </w:rPr>
        <w:t>次因公出</w:t>
      </w:r>
      <w:r w:rsidR="00D805B0">
        <w:rPr>
          <w:rFonts w:ascii="仿宋_GB2312" w:eastAsia="仿宋_GB2312" w:hAnsi="华文仿宋" w:cs="仿宋_GB2312" w:hint="eastAsia"/>
          <w:color w:val="000000"/>
          <w:sz w:val="32"/>
          <w:szCs w:val="32"/>
        </w:rPr>
        <w:t>境</w:t>
      </w:r>
      <w:bookmarkStart w:id="0" w:name="_GoBack"/>
      <w:bookmarkEnd w:id="0"/>
      <w:r>
        <w:rPr>
          <w:rFonts w:ascii="仿宋_GB2312" w:eastAsia="仿宋_GB2312" w:hAnsi="华文仿宋" w:cs="仿宋_GB2312" w:hint="eastAsia"/>
          <w:color w:val="000000"/>
          <w:sz w:val="32"/>
          <w:szCs w:val="32"/>
        </w:rPr>
        <w:t>，此行已经监事会主席杨坚同志同意。</w:t>
      </w:r>
    </w:p>
    <w:p w:rsidR="004826DA" w:rsidRDefault="004826DA" w:rsidP="004826DA">
      <w:pPr>
        <w:rPr>
          <w:rFonts w:ascii="仿宋_GB2312" w:eastAsia="仿宋_GB2312" w:hAnsi="华文仿宋" w:cs="仿宋_GB2312"/>
          <w:color w:val="000000"/>
          <w:sz w:val="32"/>
          <w:szCs w:val="32"/>
        </w:rPr>
      </w:pPr>
      <w:r>
        <w:rPr>
          <w:rFonts w:ascii="仿宋_GB2312" w:eastAsia="仿宋_GB2312" w:hAnsi="华文仿宋" w:cs="仿宋_GB2312" w:hint="eastAsia"/>
          <w:color w:val="000000"/>
          <w:sz w:val="32"/>
          <w:szCs w:val="32"/>
        </w:rPr>
        <w:t xml:space="preserve">    特此公示。</w:t>
      </w:r>
    </w:p>
    <w:p w:rsidR="004826DA" w:rsidRDefault="004826DA" w:rsidP="004826DA">
      <w:pPr>
        <w:ind w:firstLine="570"/>
        <w:rPr>
          <w:rFonts w:ascii="仿宋_GB2312" w:eastAsia="仿宋_GB2312" w:hAnsi="华文仿宋" w:cs="仿宋_GB2312"/>
          <w:color w:val="000000"/>
          <w:sz w:val="32"/>
          <w:szCs w:val="32"/>
        </w:rPr>
      </w:pPr>
      <w:r>
        <w:rPr>
          <w:rFonts w:ascii="仿宋_GB2312" w:eastAsia="仿宋_GB2312" w:hAnsi="华文仿宋" w:cs="仿宋_GB2312" w:hint="eastAsia"/>
          <w:color w:val="000000"/>
          <w:sz w:val="32"/>
          <w:szCs w:val="32"/>
        </w:rPr>
        <w:t xml:space="preserve">                      </w:t>
      </w:r>
    </w:p>
    <w:p w:rsidR="004826DA" w:rsidRDefault="004826DA" w:rsidP="004826DA">
      <w:pPr>
        <w:ind w:firstLine="570"/>
        <w:rPr>
          <w:rFonts w:ascii="仿宋_GB2312" w:eastAsia="仿宋_GB2312" w:hAnsi="华文仿宋" w:cs="仿宋_GB2312"/>
          <w:color w:val="000000"/>
          <w:sz w:val="32"/>
          <w:szCs w:val="32"/>
        </w:rPr>
      </w:pPr>
      <w:r>
        <w:rPr>
          <w:rFonts w:ascii="仿宋_GB2312" w:eastAsia="仿宋_GB2312" w:hAnsi="华文仿宋" w:cs="仿宋_GB2312" w:hint="eastAsia"/>
          <w:color w:val="000000"/>
          <w:sz w:val="32"/>
          <w:szCs w:val="32"/>
        </w:rPr>
        <w:t xml:space="preserve">                       中国林业集团公司综合部</w:t>
      </w:r>
    </w:p>
    <w:p w:rsidR="004826DA" w:rsidRDefault="004826DA" w:rsidP="004826DA">
      <w:pPr>
        <w:ind w:firstLine="570"/>
        <w:rPr>
          <w:rFonts w:ascii="仿宋_GB2312" w:eastAsia="仿宋_GB2312" w:hAnsi="华文仿宋" w:cs="仿宋_GB2312"/>
          <w:color w:val="000000"/>
          <w:sz w:val="32"/>
          <w:szCs w:val="32"/>
        </w:rPr>
      </w:pPr>
      <w:r>
        <w:rPr>
          <w:rFonts w:ascii="仿宋_GB2312" w:eastAsia="仿宋_GB2312" w:hAnsi="华文仿宋" w:cs="仿宋_GB2312" w:hint="eastAsia"/>
          <w:color w:val="000000"/>
          <w:sz w:val="32"/>
          <w:szCs w:val="32"/>
        </w:rPr>
        <w:t xml:space="preserve">                          2017年</w:t>
      </w:r>
      <w:r w:rsidR="003A6D2C">
        <w:rPr>
          <w:rFonts w:ascii="仿宋_GB2312" w:eastAsia="仿宋_GB2312" w:hAnsi="华文仿宋" w:cs="仿宋_GB2312"/>
          <w:color w:val="000000"/>
          <w:sz w:val="32"/>
          <w:szCs w:val="32"/>
        </w:rPr>
        <w:t>10</w:t>
      </w:r>
      <w:r>
        <w:rPr>
          <w:rFonts w:ascii="仿宋_GB2312" w:eastAsia="仿宋_GB2312" w:hAnsi="华文仿宋" w:cs="仿宋_GB2312" w:hint="eastAsia"/>
          <w:color w:val="000000"/>
          <w:sz w:val="32"/>
          <w:szCs w:val="32"/>
        </w:rPr>
        <w:t>月</w:t>
      </w:r>
      <w:r w:rsidR="003A6D2C">
        <w:rPr>
          <w:rFonts w:ascii="仿宋_GB2312" w:eastAsia="仿宋_GB2312" w:hAnsi="华文仿宋" w:cs="仿宋_GB2312"/>
          <w:color w:val="000000"/>
          <w:sz w:val="32"/>
          <w:szCs w:val="32"/>
        </w:rPr>
        <w:t>24</w:t>
      </w:r>
      <w:r>
        <w:rPr>
          <w:rFonts w:ascii="仿宋_GB2312" w:eastAsia="仿宋_GB2312" w:hAnsi="华文仿宋" w:cs="仿宋_GB2312" w:hint="eastAsia"/>
          <w:color w:val="000000"/>
          <w:sz w:val="32"/>
          <w:szCs w:val="32"/>
        </w:rPr>
        <w:t>日</w:t>
      </w:r>
    </w:p>
    <w:p w:rsidR="004826DA" w:rsidRDefault="004826DA" w:rsidP="004826DA">
      <w:pPr>
        <w:ind w:firstLine="570"/>
        <w:rPr>
          <w:rFonts w:ascii="仿宋_GB2312" w:eastAsia="仿宋_GB2312" w:hAnsi="华文仿宋" w:cs="仿宋_GB2312"/>
          <w:color w:val="000000"/>
          <w:sz w:val="32"/>
          <w:szCs w:val="32"/>
        </w:rPr>
      </w:pPr>
      <w:r>
        <w:rPr>
          <w:rFonts w:ascii="仿宋_GB2312" w:eastAsia="仿宋_GB2312" w:hAnsi="华文仿宋" w:cs="仿宋_GB2312" w:hint="eastAsia"/>
          <w:color w:val="000000"/>
          <w:sz w:val="32"/>
          <w:szCs w:val="32"/>
        </w:rPr>
        <w:br w:type="page"/>
      </w:r>
    </w:p>
    <w:p w:rsidR="004826DA" w:rsidRDefault="004826DA" w:rsidP="004826DA">
      <w:pPr>
        <w:rPr>
          <w:rFonts w:ascii="楷体" w:eastAsia="楷体" w:hAnsi="楷体" w:cs="楷体"/>
          <w:sz w:val="36"/>
          <w:szCs w:val="36"/>
        </w:rPr>
      </w:pPr>
    </w:p>
    <w:p w:rsidR="004826DA" w:rsidRDefault="004826DA" w:rsidP="004826DA">
      <w:pPr>
        <w:jc w:val="center"/>
        <w:rPr>
          <w:rFonts w:eastAsia="楷体_GB2312"/>
          <w:b/>
          <w:bCs/>
          <w:sz w:val="36"/>
          <w:szCs w:val="36"/>
        </w:rPr>
      </w:pPr>
      <w:r>
        <w:rPr>
          <w:rFonts w:ascii="楷体" w:eastAsia="楷体" w:hAnsi="楷体" w:cs="楷体" w:hint="eastAsia"/>
          <w:b/>
          <w:bCs/>
          <w:sz w:val="36"/>
          <w:szCs w:val="36"/>
        </w:rPr>
        <w:t>赴</w:t>
      </w:r>
      <w:r w:rsidR="003A6D2C">
        <w:rPr>
          <w:rFonts w:ascii="楷体" w:eastAsia="楷体" w:hAnsi="楷体" w:cs="楷体" w:hint="eastAsia"/>
          <w:b/>
          <w:bCs/>
          <w:sz w:val="36"/>
          <w:szCs w:val="36"/>
        </w:rPr>
        <w:t>台湾</w:t>
      </w:r>
      <w:r>
        <w:rPr>
          <w:rFonts w:ascii="楷体" w:eastAsia="楷体" w:hAnsi="楷体" w:cs="楷体" w:hint="eastAsia"/>
          <w:b/>
          <w:bCs/>
          <w:sz w:val="36"/>
          <w:szCs w:val="36"/>
        </w:rPr>
        <w:t>考察团组</w:t>
      </w:r>
      <w:r>
        <w:rPr>
          <w:rFonts w:eastAsia="楷体_GB2312" w:hint="eastAsia"/>
          <w:b/>
          <w:bCs/>
          <w:sz w:val="36"/>
          <w:szCs w:val="36"/>
        </w:rPr>
        <w:t>人员名单</w:t>
      </w:r>
      <w:r>
        <w:rPr>
          <w:rFonts w:eastAsia="楷体_GB2312"/>
          <w:b/>
          <w:bCs/>
          <w:sz w:val="36"/>
          <w:szCs w:val="36"/>
        </w:rPr>
        <w:t xml:space="preserve"> </w:t>
      </w:r>
    </w:p>
    <w:p w:rsidR="004826DA" w:rsidRDefault="004826DA" w:rsidP="004826DA">
      <w:pPr>
        <w:wordWrap w:val="0"/>
        <w:ind w:firstLineChars="300" w:firstLine="1080"/>
        <w:rPr>
          <w:rFonts w:eastAsia="楷体_GB2312"/>
        </w:rPr>
      </w:pPr>
      <w:r>
        <w:rPr>
          <w:rFonts w:eastAsia="楷体_GB2312"/>
          <w:sz w:val="36"/>
          <w:szCs w:val="36"/>
        </w:rPr>
        <w:t xml:space="preserve">     </w:t>
      </w:r>
      <w:r>
        <w:rPr>
          <w:rFonts w:eastAsia="楷体_GB2312"/>
        </w:rPr>
        <w:t xml:space="preserve">      </w:t>
      </w:r>
    </w:p>
    <w:tbl>
      <w:tblPr>
        <w:tblW w:w="88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23"/>
        <w:gridCol w:w="772"/>
        <w:gridCol w:w="3076"/>
        <w:gridCol w:w="2100"/>
        <w:gridCol w:w="1709"/>
      </w:tblGrid>
      <w:tr w:rsidR="004826DA" w:rsidTr="0068096D">
        <w:trPr>
          <w:cantSplit/>
          <w:trHeight w:val="600"/>
          <w:jc w:val="center"/>
        </w:trPr>
        <w:tc>
          <w:tcPr>
            <w:tcW w:w="1223" w:type="dxa"/>
            <w:tcBorders>
              <w:top w:val="double" w:sz="4" w:space="0" w:color="auto"/>
              <w:left w:val="double" w:sz="4" w:space="0" w:color="auto"/>
              <w:bottom w:val="single" w:sz="6" w:space="0" w:color="auto"/>
              <w:right w:val="single" w:sz="6" w:space="0" w:color="auto"/>
            </w:tcBorders>
            <w:vAlign w:val="center"/>
            <w:hideMark/>
          </w:tcPr>
          <w:p w:rsidR="004826DA" w:rsidRDefault="004826DA">
            <w:pPr>
              <w:jc w:val="center"/>
              <w:rPr>
                <w:rFonts w:eastAsia="楷体_GB2312"/>
              </w:rPr>
            </w:pPr>
            <w:r>
              <w:rPr>
                <w:rFonts w:eastAsia="楷体_GB2312" w:hint="eastAsia"/>
              </w:rPr>
              <w:t>姓名</w:t>
            </w:r>
          </w:p>
        </w:tc>
        <w:tc>
          <w:tcPr>
            <w:tcW w:w="772" w:type="dxa"/>
            <w:tcBorders>
              <w:top w:val="double" w:sz="4" w:space="0" w:color="auto"/>
              <w:left w:val="single" w:sz="6" w:space="0" w:color="auto"/>
              <w:bottom w:val="single" w:sz="6" w:space="0" w:color="auto"/>
              <w:right w:val="single" w:sz="6" w:space="0" w:color="auto"/>
            </w:tcBorders>
            <w:vAlign w:val="center"/>
            <w:hideMark/>
          </w:tcPr>
          <w:p w:rsidR="004826DA" w:rsidRDefault="004826DA">
            <w:pPr>
              <w:jc w:val="center"/>
              <w:rPr>
                <w:rFonts w:eastAsia="楷体_GB2312"/>
              </w:rPr>
            </w:pPr>
            <w:r>
              <w:rPr>
                <w:rFonts w:eastAsia="楷体_GB2312" w:hint="eastAsia"/>
              </w:rPr>
              <w:t>性别</w:t>
            </w:r>
          </w:p>
        </w:tc>
        <w:tc>
          <w:tcPr>
            <w:tcW w:w="3076" w:type="dxa"/>
            <w:tcBorders>
              <w:top w:val="double" w:sz="4" w:space="0" w:color="auto"/>
              <w:left w:val="single" w:sz="6" w:space="0" w:color="auto"/>
              <w:bottom w:val="single" w:sz="6" w:space="0" w:color="auto"/>
              <w:right w:val="single" w:sz="4" w:space="0" w:color="auto"/>
            </w:tcBorders>
            <w:vAlign w:val="center"/>
            <w:hideMark/>
          </w:tcPr>
          <w:p w:rsidR="004826DA" w:rsidRDefault="004826DA">
            <w:pPr>
              <w:jc w:val="center"/>
              <w:rPr>
                <w:rFonts w:eastAsia="楷体_GB2312"/>
              </w:rPr>
            </w:pPr>
            <w:r>
              <w:rPr>
                <w:rFonts w:eastAsia="楷体_GB2312" w:hint="eastAsia"/>
              </w:rPr>
              <w:t>工</w:t>
            </w:r>
            <w:r>
              <w:rPr>
                <w:rFonts w:eastAsia="楷体_GB2312"/>
              </w:rPr>
              <w:t xml:space="preserve">  </w:t>
            </w:r>
            <w:r>
              <w:rPr>
                <w:rFonts w:eastAsia="楷体_GB2312" w:hint="eastAsia"/>
              </w:rPr>
              <w:t>作</w:t>
            </w:r>
            <w:r>
              <w:rPr>
                <w:rFonts w:eastAsia="楷体_GB2312"/>
              </w:rPr>
              <w:t xml:space="preserve">  </w:t>
            </w:r>
            <w:r>
              <w:rPr>
                <w:rFonts w:eastAsia="楷体_GB2312" w:hint="eastAsia"/>
              </w:rPr>
              <w:t>单</w:t>
            </w:r>
            <w:r>
              <w:rPr>
                <w:rFonts w:eastAsia="楷体_GB2312"/>
              </w:rPr>
              <w:t xml:space="preserve">  </w:t>
            </w:r>
            <w:r>
              <w:rPr>
                <w:rFonts w:eastAsia="楷体_GB2312" w:hint="eastAsia"/>
              </w:rPr>
              <w:t>位</w:t>
            </w:r>
          </w:p>
        </w:tc>
        <w:tc>
          <w:tcPr>
            <w:tcW w:w="2100" w:type="dxa"/>
            <w:tcBorders>
              <w:top w:val="double" w:sz="4" w:space="0" w:color="auto"/>
              <w:left w:val="single" w:sz="4" w:space="0" w:color="auto"/>
              <w:bottom w:val="single" w:sz="6" w:space="0" w:color="auto"/>
              <w:right w:val="single" w:sz="6" w:space="0" w:color="auto"/>
            </w:tcBorders>
            <w:vAlign w:val="center"/>
            <w:hideMark/>
          </w:tcPr>
          <w:p w:rsidR="004826DA" w:rsidRDefault="004826DA">
            <w:pPr>
              <w:jc w:val="center"/>
              <w:rPr>
                <w:rFonts w:eastAsia="楷体_GB2312"/>
              </w:rPr>
            </w:pPr>
            <w:r>
              <w:rPr>
                <w:rFonts w:eastAsia="楷体_GB2312" w:hint="eastAsia"/>
              </w:rPr>
              <w:t>职务（职称）</w:t>
            </w:r>
          </w:p>
        </w:tc>
        <w:tc>
          <w:tcPr>
            <w:tcW w:w="1709" w:type="dxa"/>
            <w:tcBorders>
              <w:top w:val="double" w:sz="4" w:space="0" w:color="auto"/>
              <w:left w:val="single" w:sz="6" w:space="0" w:color="auto"/>
              <w:bottom w:val="single" w:sz="6" w:space="0" w:color="auto"/>
              <w:right w:val="double" w:sz="4" w:space="0" w:color="auto"/>
            </w:tcBorders>
            <w:vAlign w:val="center"/>
            <w:hideMark/>
          </w:tcPr>
          <w:p w:rsidR="004826DA" w:rsidRDefault="004826DA">
            <w:pPr>
              <w:jc w:val="center"/>
              <w:rPr>
                <w:rFonts w:eastAsia="楷体_GB2312"/>
              </w:rPr>
            </w:pPr>
            <w:r>
              <w:rPr>
                <w:rFonts w:eastAsia="楷体_GB2312" w:hint="eastAsia"/>
              </w:rPr>
              <w:t>对外身份</w:t>
            </w:r>
          </w:p>
        </w:tc>
      </w:tr>
      <w:tr w:rsidR="004826DA" w:rsidTr="0068096D">
        <w:trPr>
          <w:cantSplit/>
          <w:trHeight w:val="600"/>
          <w:jc w:val="center"/>
        </w:trPr>
        <w:tc>
          <w:tcPr>
            <w:tcW w:w="1223" w:type="dxa"/>
            <w:tcBorders>
              <w:top w:val="single" w:sz="6" w:space="0" w:color="auto"/>
              <w:left w:val="double" w:sz="4" w:space="0" w:color="auto"/>
              <w:bottom w:val="single" w:sz="6" w:space="0" w:color="auto"/>
              <w:right w:val="single" w:sz="6" w:space="0" w:color="auto"/>
            </w:tcBorders>
            <w:vAlign w:val="center"/>
            <w:hideMark/>
          </w:tcPr>
          <w:p w:rsidR="004826DA" w:rsidRDefault="004826DA">
            <w:pPr>
              <w:jc w:val="center"/>
              <w:rPr>
                <w:rFonts w:eastAsia="楷体_GB2312"/>
                <w:i/>
                <w:iCs/>
              </w:rPr>
            </w:pPr>
            <w:r>
              <w:rPr>
                <w:rFonts w:eastAsia="楷体_GB2312" w:hint="eastAsia"/>
                <w:i/>
                <w:iCs/>
              </w:rPr>
              <w:t>宋权礼</w:t>
            </w:r>
          </w:p>
        </w:tc>
        <w:tc>
          <w:tcPr>
            <w:tcW w:w="772" w:type="dxa"/>
            <w:tcBorders>
              <w:top w:val="single" w:sz="6" w:space="0" w:color="auto"/>
              <w:left w:val="single" w:sz="6" w:space="0" w:color="auto"/>
              <w:bottom w:val="single" w:sz="6" w:space="0" w:color="auto"/>
              <w:right w:val="single" w:sz="6" w:space="0" w:color="auto"/>
            </w:tcBorders>
            <w:vAlign w:val="center"/>
            <w:hideMark/>
          </w:tcPr>
          <w:p w:rsidR="004826DA" w:rsidRDefault="004826DA">
            <w:pPr>
              <w:jc w:val="center"/>
              <w:rPr>
                <w:rFonts w:eastAsia="楷体_GB2312"/>
                <w:i/>
                <w:iCs/>
              </w:rPr>
            </w:pPr>
            <w:r>
              <w:rPr>
                <w:rFonts w:eastAsia="楷体_GB2312" w:hint="eastAsia"/>
                <w:i/>
                <w:iCs/>
              </w:rPr>
              <w:t>男</w:t>
            </w:r>
          </w:p>
        </w:tc>
        <w:tc>
          <w:tcPr>
            <w:tcW w:w="3076" w:type="dxa"/>
            <w:tcBorders>
              <w:top w:val="single" w:sz="6" w:space="0" w:color="auto"/>
              <w:left w:val="single" w:sz="6" w:space="0" w:color="auto"/>
              <w:bottom w:val="single" w:sz="6" w:space="0" w:color="auto"/>
              <w:right w:val="single" w:sz="4" w:space="0" w:color="auto"/>
            </w:tcBorders>
            <w:vAlign w:val="center"/>
            <w:hideMark/>
          </w:tcPr>
          <w:p w:rsidR="004826DA" w:rsidRDefault="004826DA">
            <w:pPr>
              <w:jc w:val="center"/>
              <w:rPr>
                <w:rFonts w:eastAsia="楷体_GB2312"/>
                <w:i/>
                <w:iCs/>
              </w:rPr>
            </w:pPr>
            <w:r>
              <w:rPr>
                <w:rFonts w:eastAsia="楷体_GB2312" w:hint="eastAsia"/>
                <w:i/>
                <w:iCs/>
              </w:rPr>
              <w:t>中国林业集团公司</w:t>
            </w:r>
          </w:p>
        </w:tc>
        <w:tc>
          <w:tcPr>
            <w:tcW w:w="2100" w:type="dxa"/>
            <w:tcBorders>
              <w:top w:val="single" w:sz="6" w:space="0" w:color="auto"/>
              <w:left w:val="single" w:sz="4" w:space="0" w:color="auto"/>
              <w:bottom w:val="single" w:sz="6" w:space="0" w:color="auto"/>
              <w:right w:val="single" w:sz="6" w:space="0" w:color="auto"/>
            </w:tcBorders>
            <w:vAlign w:val="center"/>
            <w:hideMark/>
          </w:tcPr>
          <w:p w:rsidR="004826DA" w:rsidRDefault="0068096D">
            <w:pPr>
              <w:jc w:val="center"/>
              <w:rPr>
                <w:rFonts w:eastAsia="楷体_GB2312"/>
                <w:i/>
                <w:iCs/>
              </w:rPr>
            </w:pPr>
            <w:r>
              <w:rPr>
                <w:rFonts w:eastAsia="楷体_GB2312" w:hint="eastAsia"/>
                <w:i/>
                <w:iCs/>
              </w:rPr>
              <w:t>董事长</w:t>
            </w:r>
          </w:p>
        </w:tc>
        <w:tc>
          <w:tcPr>
            <w:tcW w:w="1709" w:type="dxa"/>
            <w:tcBorders>
              <w:top w:val="single" w:sz="6" w:space="0" w:color="auto"/>
              <w:left w:val="single" w:sz="6" w:space="0" w:color="auto"/>
              <w:bottom w:val="single" w:sz="6" w:space="0" w:color="auto"/>
              <w:right w:val="double" w:sz="4" w:space="0" w:color="auto"/>
            </w:tcBorders>
            <w:vAlign w:val="center"/>
            <w:hideMark/>
          </w:tcPr>
          <w:p w:rsidR="004826DA" w:rsidRDefault="0068096D">
            <w:pPr>
              <w:jc w:val="center"/>
              <w:rPr>
                <w:rFonts w:eastAsia="楷体_GB2312"/>
                <w:i/>
                <w:iCs/>
              </w:rPr>
            </w:pPr>
            <w:r>
              <w:rPr>
                <w:rFonts w:eastAsia="楷体_GB2312" w:hint="eastAsia"/>
                <w:i/>
                <w:iCs/>
              </w:rPr>
              <w:t>董事长</w:t>
            </w:r>
          </w:p>
        </w:tc>
      </w:tr>
      <w:tr w:rsidR="004826DA" w:rsidTr="0068096D">
        <w:trPr>
          <w:cantSplit/>
          <w:trHeight w:val="600"/>
          <w:jc w:val="center"/>
        </w:trPr>
        <w:tc>
          <w:tcPr>
            <w:tcW w:w="1223" w:type="dxa"/>
            <w:tcBorders>
              <w:top w:val="single" w:sz="6" w:space="0" w:color="auto"/>
              <w:left w:val="double" w:sz="4" w:space="0" w:color="auto"/>
              <w:bottom w:val="single" w:sz="6" w:space="0" w:color="auto"/>
              <w:right w:val="single" w:sz="6" w:space="0" w:color="auto"/>
            </w:tcBorders>
            <w:vAlign w:val="center"/>
            <w:hideMark/>
          </w:tcPr>
          <w:p w:rsidR="004826DA" w:rsidRDefault="0068096D">
            <w:pPr>
              <w:jc w:val="center"/>
              <w:rPr>
                <w:rFonts w:eastAsia="楷体_GB2312"/>
                <w:i/>
                <w:iCs/>
              </w:rPr>
            </w:pPr>
            <w:r>
              <w:rPr>
                <w:rFonts w:eastAsia="楷体_GB2312" w:hint="eastAsia"/>
                <w:i/>
                <w:iCs/>
              </w:rPr>
              <w:t>刘喆</w:t>
            </w:r>
          </w:p>
        </w:tc>
        <w:tc>
          <w:tcPr>
            <w:tcW w:w="772" w:type="dxa"/>
            <w:tcBorders>
              <w:top w:val="single" w:sz="6" w:space="0" w:color="auto"/>
              <w:left w:val="single" w:sz="6" w:space="0" w:color="auto"/>
              <w:bottom w:val="single" w:sz="6" w:space="0" w:color="auto"/>
              <w:right w:val="single" w:sz="6" w:space="0" w:color="auto"/>
            </w:tcBorders>
            <w:vAlign w:val="center"/>
            <w:hideMark/>
          </w:tcPr>
          <w:p w:rsidR="004826DA" w:rsidRDefault="004826DA">
            <w:pPr>
              <w:jc w:val="center"/>
              <w:rPr>
                <w:rFonts w:eastAsia="楷体_GB2312"/>
                <w:i/>
                <w:iCs/>
              </w:rPr>
            </w:pPr>
            <w:r>
              <w:rPr>
                <w:rFonts w:eastAsia="楷体_GB2312" w:hint="eastAsia"/>
                <w:i/>
                <w:iCs/>
              </w:rPr>
              <w:t>男</w:t>
            </w:r>
          </w:p>
        </w:tc>
        <w:tc>
          <w:tcPr>
            <w:tcW w:w="3076" w:type="dxa"/>
            <w:tcBorders>
              <w:top w:val="single" w:sz="6" w:space="0" w:color="auto"/>
              <w:left w:val="single" w:sz="6" w:space="0" w:color="auto"/>
              <w:bottom w:val="single" w:sz="6" w:space="0" w:color="auto"/>
              <w:right w:val="single" w:sz="4" w:space="0" w:color="auto"/>
            </w:tcBorders>
            <w:vAlign w:val="center"/>
            <w:hideMark/>
          </w:tcPr>
          <w:p w:rsidR="004826DA" w:rsidRDefault="004826DA">
            <w:pPr>
              <w:jc w:val="center"/>
              <w:rPr>
                <w:rFonts w:eastAsia="楷体_GB2312"/>
                <w:i/>
                <w:iCs/>
              </w:rPr>
            </w:pPr>
            <w:r>
              <w:rPr>
                <w:rFonts w:eastAsia="楷体_GB2312" w:hint="eastAsia"/>
                <w:i/>
                <w:iCs/>
              </w:rPr>
              <w:t>中国林业集团公司</w:t>
            </w:r>
          </w:p>
        </w:tc>
        <w:tc>
          <w:tcPr>
            <w:tcW w:w="2100" w:type="dxa"/>
            <w:tcBorders>
              <w:top w:val="single" w:sz="6" w:space="0" w:color="auto"/>
              <w:left w:val="single" w:sz="4" w:space="0" w:color="auto"/>
              <w:bottom w:val="single" w:sz="6" w:space="0" w:color="auto"/>
              <w:right w:val="single" w:sz="6" w:space="0" w:color="auto"/>
            </w:tcBorders>
            <w:vAlign w:val="center"/>
            <w:hideMark/>
          </w:tcPr>
          <w:p w:rsidR="004826DA" w:rsidRDefault="004826DA" w:rsidP="0068096D">
            <w:pPr>
              <w:jc w:val="center"/>
              <w:rPr>
                <w:rFonts w:eastAsia="楷体_GB2312"/>
                <w:i/>
                <w:iCs/>
              </w:rPr>
            </w:pPr>
            <w:r>
              <w:rPr>
                <w:rFonts w:eastAsia="楷体_GB2312" w:hint="eastAsia"/>
                <w:i/>
                <w:iCs/>
              </w:rPr>
              <w:t>副</w:t>
            </w:r>
            <w:r w:rsidR="0068096D">
              <w:rPr>
                <w:rFonts w:eastAsia="楷体_GB2312" w:hint="eastAsia"/>
                <w:i/>
                <w:iCs/>
              </w:rPr>
              <w:t>部长</w:t>
            </w:r>
          </w:p>
        </w:tc>
        <w:tc>
          <w:tcPr>
            <w:tcW w:w="1709" w:type="dxa"/>
            <w:tcBorders>
              <w:top w:val="single" w:sz="6" w:space="0" w:color="auto"/>
              <w:left w:val="single" w:sz="6" w:space="0" w:color="auto"/>
              <w:bottom w:val="single" w:sz="6" w:space="0" w:color="auto"/>
              <w:right w:val="double" w:sz="4" w:space="0" w:color="auto"/>
            </w:tcBorders>
            <w:vAlign w:val="center"/>
            <w:hideMark/>
          </w:tcPr>
          <w:p w:rsidR="004826DA" w:rsidRDefault="004826DA" w:rsidP="0068096D">
            <w:pPr>
              <w:jc w:val="center"/>
              <w:rPr>
                <w:rFonts w:eastAsia="楷体_GB2312"/>
                <w:i/>
                <w:iCs/>
              </w:rPr>
            </w:pPr>
            <w:r>
              <w:rPr>
                <w:rFonts w:eastAsia="楷体_GB2312" w:hint="eastAsia"/>
                <w:i/>
                <w:iCs/>
              </w:rPr>
              <w:t>副</w:t>
            </w:r>
            <w:r w:rsidR="0068096D">
              <w:rPr>
                <w:rFonts w:eastAsia="楷体_GB2312" w:hint="eastAsia"/>
                <w:i/>
                <w:iCs/>
              </w:rPr>
              <w:t>部长</w:t>
            </w:r>
          </w:p>
        </w:tc>
      </w:tr>
      <w:tr w:rsidR="004826DA" w:rsidTr="0068096D">
        <w:trPr>
          <w:cantSplit/>
          <w:trHeight w:val="600"/>
          <w:jc w:val="center"/>
        </w:trPr>
        <w:tc>
          <w:tcPr>
            <w:tcW w:w="1223" w:type="dxa"/>
            <w:tcBorders>
              <w:top w:val="single" w:sz="6" w:space="0" w:color="auto"/>
              <w:left w:val="double" w:sz="4" w:space="0" w:color="auto"/>
              <w:bottom w:val="single" w:sz="6" w:space="0" w:color="auto"/>
              <w:right w:val="single" w:sz="6" w:space="0" w:color="auto"/>
            </w:tcBorders>
            <w:vAlign w:val="center"/>
            <w:hideMark/>
          </w:tcPr>
          <w:p w:rsidR="004826DA" w:rsidRDefault="0068096D">
            <w:pPr>
              <w:jc w:val="center"/>
              <w:rPr>
                <w:rFonts w:eastAsia="楷体_GB2312"/>
                <w:i/>
                <w:iCs/>
              </w:rPr>
            </w:pPr>
            <w:r>
              <w:rPr>
                <w:rFonts w:eastAsia="楷体_GB2312" w:hint="eastAsia"/>
                <w:i/>
                <w:iCs/>
              </w:rPr>
              <w:t>汪建敏</w:t>
            </w:r>
          </w:p>
        </w:tc>
        <w:tc>
          <w:tcPr>
            <w:tcW w:w="772" w:type="dxa"/>
            <w:tcBorders>
              <w:top w:val="single" w:sz="6" w:space="0" w:color="auto"/>
              <w:left w:val="single" w:sz="6" w:space="0" w:color="auto"/>
              <w:bottom w:val="single" w:sz="6" w:space="0" w:color="auto"/>
              <w:right w:val="single" w:sz="6" w:space="0" w:color="auto"/>
            </w:tcBorders>
            <w:vAlign w:val="center"/>
            <w:hideMark/>
          </w:tcPr>
          <w:p w:rsidR="004826DA" w:rsidRDefault="004826DA">
            <w:pPr>
              <w:jc w:val="center"/>
              <w:rPr>
                <w:rFonts w:eastAsia="楷体_GB2312"/>
                <w:i/>
                <w:iCs/>
              </w:rPr>
            </w:pPr>
            <w:r>
              <w:rPr>
                <w:rFonts w:eastAsia="楷体_GB2312" w:hint="eastAsia"/>
                <w:i/>
                <w:iCs/>
              </w:rPr>
              <w:t>男</w:t>
            </w:r>
          </w:p>
        </w:tc>
        <w:tc>
          <w:tcPr>
            <w:tcW w:w="3076" w:type="dxa"/>
            <w:tcBorders>
              <w:top w:val="single" w:sz="6" w:space="0" w:color="auto"/>
              <w:left w:val="single" w:sz="6" w:space="0" w:color="auto"/>
              <w:bottom w:val="single" w:sz="6" w:space="0" w:color="auto"/>
              <w:right w:val="single" w:sz="4" w:space="0" w:color="auto"/>
            </w:tcBorders>
            <w:vAlign w:val="center"/>
            <w:hideMark/>
          </w:tcPr>
          <w:p w:rsidR="004826DA" w:rsidRDefault="0068096D" w:rsidP="0068096D">
            <w:pPr>
              <w:jc w:val="center"/>
              <w:rPr>
                <w:rFonts w:eastAsia="楷体_GB2312"/>
                <w:i/>
                <w:iCs/>
              </w:rPr>
            </w:pPr>
            <w:r>
              <w:rPr>
                <w:rFonts w:eastAsia="楷体_GB2312" w:hint="eastAsia"/>
                <w:i/>
                <w:iCs/>
              </w:rPr>
              <w:t>森林</w:t>
            </w:r>
            <w:r>
              <w:rPr>
                <w:rFonts w:eastAsia="楷体_GB2312"/>
                <w:i/>
                <w:iCs/>
              </w:rPr>
              <w:t>国际旅行社</w:t>
            </w:r>
          </w:p>
        </w:tc>
        <w:tc>
          <w:tcPr>
            <w:tcW w:w="2100" w:type="dxa"/>
            <w:tcBorders>
              <w:top w:val="single" w:sz="6" w:space="0" w:color="auto"/>
              <w:left w:val="single" w:sz="4" w:space="0" w:color="auto"/>
              <w:bottom w:val="single" w:sz="6" w:space="0" w:color="auto"/>
              <w:right w:val="single" w:sz="6" w:space="0" w:color="auto"/>
            </w:tcBorders>
            <w:vAlign w:val="center"/>
            <w:hideMark/>
          </w:tcPr>
          <w:p w:rsidR="004826DA" w:rsidRDefault="004826DA">
            <w:pPr>
              <w:jc w:val="center"/>
              <w:rPr>
                <w:rFonts w:eastAsia="楷体_GB2312"/>
                <w:i/>
                <w:iCs/>
              </w:rPr>
            </w:pPr>
            <w:r>
              <w:rPr>
                <w:rFonts w:eastAsia="楷体_GB2312" w:hint="eastAsia"/>
                <w:i/>
                <w:iCs/>
              </w:rPr>
              <w:t>总经理</w:t>
            </w:r>
          </w:p>
        </w:tc>
        <w:tc>
          <w:tcPr>
            <w:tcW w:w="1709" w:type="dxa"/>
            <w:tcBorders>
              <w:top w:val="single" w:sz="6" w:space="0" w:color="auto"/>
              <w:left w:val="single" w:sz="6" w:space="0" w:color="auto"/>
              <w:bottom w:val="single" w:sz="6" w:space="0" w:color="auto"/>
              <w:right w:val="double" w:sz="4" w:space="0" w:color="auto"/>
            </w:tcBorders>
            <w:vAlign w:val="center"/>
            <w:hideMark/>
          </w:tcPr>
          <w:p w:rsidR="004826DA" w:rsidRDefault="004826DA">
            <w:pPr>
              <w:jc w:val="center"/>
              <w:rPr>
                <w:rFonts w:eastAsia="楷体_GB2312"/>
                <w:i/>
                <w:iCs/>
              </w:rPr>
            </w:pPr>
            <w:r>
              <w:rPr>
                <w:rFonts w:eastAsia="楷体_GB2312" w:hint="eastAsia"/>
                <w:i/>
                <w:iCs/>
              </w:rPr>
              <w:t>总经理</w:t>
            </w:r>
          </w:p>
        </w:tc>
      </w:tr>
      <w:tr w:rsidR="004826DA" w:rsidTr="0068096D">
        <w:trPr>
          <w:cantSplit/>
          <w:trHeight w:val="600"/>
          <w:jc w:val="center"/>
        </w:trPr>
        <w:tc>
          <w:tcPr>
            <w:tcW w:w="1223" w:type="dxa"/>
            <w:tcBorders>
              <w:top w:val="single" w:sz="6" w:space="0" w:color="auto"/>
              <w:left w:val="double" w:sz="4" w:space="0" w:color="auto"/>
              <w:bottom w:val="single" w:sz="6" w:space="0" w:color="auto"/>
              <w:right w:val="single" w:sz="6" w:space="0" w:color="auto"/>
            </w:tcBorders>
            <w:vAlign w:val="center"/>
            <w:hideMark/>
          </w:tcPr>
          <w:p w:rsidR="004826DA" w:rsidRDefault="0068096D">
            <w:pPr>
              <w:jc w:val="center"/>
              <w:rPr>
                <w:rFonts w:eastAsia="楷体_GB2312"/>
                <w:i/>
                <w:iCs/>
              </w:rPr>
            </w:pPr>
            <w:r>
              <w:rPr>
                <w:rFonts w:eastAsia="楷体_GB2312" w:hint="eastAsia"/>
                <w:i/>
                <w:iCs/>
              </w:rPr>
              <w:t>李留彬</w:t>
            </w:r>
          </w:p>
        </w:tc>
        <w:tc>
          <w:tcPr>
            <w:tcW w:w="772" w:type="dxa"/>
            <w:tcBorders>
              <w:top w:val="single" w:sz="6" w:space="0" w:color="auto"/>
              <w:left w:val="single" w:sz="6" w:space="0" w:color="auto"/>
              <w:bottom w:val="single" w:sz="6" w:space="0" w:color="auto"/>
              <w:right w:val="single" w:sz="6" w:space="0" w:color="auto"/>
            </w:tcBorders>
            <w:vAlign w:val="center"/>
            <w:hideMark/>
          </w:tcPr>
          <w:p w:rsidR="004826DA" w:rsidRDefault="004826DA">
            <w:pPr>
              <w:jc w:val="center"/>
              <w:rPr>
                <w:rFonts w:eastAsia="楷体_GB2312"/>
                <w:i/>
                <w:iCs/>
              </w:rPr>
            </w:pPr>
            <w:r>
              <w:rPr>
                <w:rFonts w:eastAsia="楷体_GB2312" w:hint="eastAsia"/>
                <w:i/>
                <w:iCs/>
              </w:rPr>
              <w:t>男</w:t>
            </w:r>
          </w:p>
        </w:tc>
        <w:tc>
          <w:tcPr>
            <w:tcW w:w="3076" w:type="dxa"/>
            <w:tcBorders>
              <w:top w:val="single" w:sz="6" w:space="0" w:color="auto"/>
              <w:left w:val="single" w:sz="6" w:space="0" w:color="auto"/>
              <w:bottom w:val="single" w:sz="6" w:space="0" w:color="auto"/>
              <w:right w:val="single" w:sz="4" w:space="0" w:color="auto"/>
            </w:tcBorders>
            <w:vAlign w:val="center"/>
            <w:hideMark/>
          </w:tcPr>
          <w:p w:rsidR="004826DA" w:rsidRDefault="004826DA" w:rsidP="0068096D">
            <w:pPr>
              <w:jc w:val="center"/>
              <w:rPr>
                <w:rFonts w:eastAsia="楷体_GB2312"/>
                <w:i/>
                <w:iCs/>
              </w:rPr>
            </w:pPr>
            <w:r>
              <w:rPr>
                <w:rFonts w:eastAsia="楷体_GB2312" w:hint="eastAsia"/>
                <w:i/>
                <w:iCs/>
              </w:rPr>
              <w:t>中国</w:t>
            </w:r>
            <w:r w:rsidR="0068096D">
              <w:rPr>
                <w:rFonts w:eastAsia="楷体_GB2312" w:hint="eastAsia"/>
                <w:i/>
                <w:iCs/>
              </w:rPr>
              <w:t>林场总公司</w:t>
            </w:r>
          </w:p>
        </w:tc>
        <w:tc>
          <w:tcPr>
            <w:tcW w:w="2100" w:type="dxa"/>
            <w:tcBorders>
              <w:top w:val="single" w:sz="6" w:space="0" w:color="auto"/>
              <w:left w:val="single" w:sz="4" w:space="0" w:color="auto"/>
              <w:bottom w:val="single" w:sz="6" w:space="0" w:color="auto"/>
              <w:right w:val="single" w:sz="6" w:space="0" w:color="auto"/>
            </w:tcBorders>
            <w:vAlign w:val="center"/>
            <w:hideMark/>
          </w:tcPr>
          <w:p w:rsidR="004826DA" w:rsidRDefault="004826DA">
            <w:pPr>
              <w:jc w:val="center"/>
              <w:rPr>
                <w:rFonts w:eastAsia="楷体_GB2312"/>
                <w:i/>
                <w:iCs/>
              </w:rPr>
            </w:pPr>
            <w:r>
              <w:rPr>
                <w:rFonts w:eastAsia="楷体_GB2312" w:hint="eastAsia"/>
                <w:i/>
                <w:iCs/>
              </w:rPr>
              <w:t>总经理</w:t>
            </w:r>
          </w:p>
        </w:tc>
        <w:tc>
          <w:tcPr>
            <w:tcW w:w="1709" w:type="dxa"/>
            <w:tcBorders>
              <w:top w:val="single" w:sz="6" w:space="0" w:color="auto"/>
              <w:left w:val="single" w:sz="6" w:space="0" w:color="auto"/>
              <w:bottom w:val="single" w:sz="6" w:space="0" w:color="auto"/>
              <w:right w:val="double" w:sz="4" w:space="0" w:color="auto"/>
            </w:tcBorders>
            <w:vAlign w:val="center"/>
            <w:hideMark/>
          </w:tcPr>
          <w:p w:rsidR="004826DA" w:rsidRDefault="004826DA">
            <w:pPr>
              <w:jc w:val="center"/>
              <w:rPr>
                <w:rFonts w:eastAsia="楷体_GB2312"/>
                <w:i/>
                <w:iCs/>
              </w:rPr>
            </w:pPr>
            <w:r>
              <w:rPr>
                <w:rFonts w:eastAsia="楷体_GB2312" w:hint="eastAsia"/>
                <w:i/>
                <w:iCs/>
              </w:rPr>
              <w:t>总经理</w:t>
            </w:r>
          </w:p>
        </w:tc>
      </w:tr>
      <w:tr w:rsidR="0068096D" w:rsidTr="0068096D">
        <w:trPr>
          <w:cantSplit/>
          <w:trHeight w:val="600"/>
          <w:jc w:val="center"/>
        </w:trPr>
        <w:tc>
          <w:tcPr>
            <w:tcW w:w="1223" w:type="dxa"/>
            <w:tcBorders>
              <w:top w:val="single" w:sz="6" w:space="0" w:color="auto"/>
              <w:left w:val="double" w:sz="4" w:space="0" w:color="auto"/>
              <w:bottom w:val="single" w:sz="6" w:space="0" w:color="auto"/>
              <w:right w:val="single" w:sz="6" w:space="0" w:color="auto"/>
            </w:tcBorders>
            <w:vAlign w:val="center"/>
          </w:tcPr>
          <w:p w:rsidR="0068096D" w:rsidRDefault="0068096D" w:rsidP="0068096D">
            <w:pPr>
              <w:jc w:val="center"/>
              <w:rPr>
                <w:rFonts w:eastAsia="楷体_GB2312"/>
                <w:i/>
                <w:iCs/>
              </w:rPr>
            </w:pPr>
            <w:r>
              <w:rPr>
                <w:rFonts w:eastAsia="楷体_GB2312" w:hint="eastAsia"/>
                <w:i/>
                <w:iCs/>
              </w:rPr>
              <w:t>翟东群</w:t>
            </w:r>
          </w:p>
        </w:tc>
        <w:tc>
          <w:tcPr>
            <w:tcW w:w="772" w:type="dxa"/>
            <w:tcBorders>
              <w:top w:val="single" w:sz="6" w:space="0" w:color="auto"/>
              <w:left w:val="single" w:sz="6" w:space="0" w:color="auto"/>
              <w:bottom w:val="single" w:sz="6" w:space="0" w:color="auto"/>
              <w:right w:val="single" w:sz="6" w:space="0" w:color="auto"/>
            </w:tcBorders>
            <w:vAlign w:val="center"/>
          </w:tcPr>
          <w:p w:rsidR="0068096D" w:rsidRDefault="0068096D" w:rsidP="0068096D">
            <w:pPr>
              <w:jc w:val="center"/>
              <w:rPr>
                <w:rFonts w:eastAsia="楷体_GB2312"/>
                <w:i/>
                <w:iCs/>
              </w:rPr>
            </w:pPr>
            <w:r>
              <w:rPr>
                <w:rFonts w:eastAsia="楷体_GB2312" w:hint="eastAsia"/>
                <w:i/>
                <w:iCs/>
              </w:rPr>
              <w:t>男</w:t>
            </w:r>
          </w:p>
        </w:tc>
        <w:tc>
          <w:tcPr>
            <w:tcW w:w="3076" w:type="dxa"/>
            <w:tcBorders>
              <w:top w:val="single" w:sz="6" w:space="0" w:color="auto"/>
              <w:left w:val="single" w:sz="6" w:space="0" w:color="auto"/>
              <w:bottom w:val="single" w:sz="6" w:space="0" w:color="auto"/>
              <w:right w:val="single" w:sz="4" w:space="0" w:color="auto"/>
            </w:tcBorders>
            <w:vAlign w:val="center"/>
          </w:tcPr>
          <w:p w:rsidR="0068096D" w:rsidRDefault="0068096D" w:rsidP="0068096D">
            <w:pPr>
              <w:jc w:val="center"/>
              <w:rPr>
                <w:rFonts w:eastAsia="楷体_GB2312"/>
                <w:i/>
                <w:iCs/>
              </w:rPr>
            </w:pPr>
            <w:r>
              <w:rPr>
                <w:rFonts w:eastAsia="楷体_GB2312" w:hint="eastAsia"/>
                <w:i/>
                <w:iCs/>
              </w:rPr>
              <w:t>中林集团云南</w:t>
            </w:r>
            <w:r>
              <w:rPr>
                <w:rFonts w:eastAsia="楷体_GB2312"/>
                <w:i/>
                <w:iCs/>
              </w:rPr>
              <w:t>投资有限公司</w:t>
            </w:r>
          </w:p>
        </w:tc>
        <w:tc>
          <w:tcPr>
            <w:tcW w:w="2100" w:type="dxa"/>
            <w:tcBorders>
              <w:top w:val="single" w:sz="6" w:space="0" w:color="auto"/>
              <w:left w:val="single" w:sz="4" w:space="0" w:color="auto"/>
              <w:bottom w:val="single" w:sz="6" w:space="0" w:color="auto"/>
              <w:right w:val="single" w:sz="6" w:space="0" w:color="auto"/>
            </w:tcBorders>
            <w:vAlign w:val="center"/>
          </w:tcPr>
          <w:p w:rsidR="0068096D" w:rsidRPr="0068096D" w:rsidRDefault="0068096D" w:rsidP="0068096D">
            <w:pPr>
              <w:jc w:val="center"/>
              <w:rPr>
                <w:rFonts w:eastAsia="楷体_GB2312"/>
                <w:i/>
                <w:iCs/>
              </w:rPr>
            </w:pPr>
            <w:r>
              <w:rPr>
                <w:rFonts w:eastAsia="楷体_GB2312" w:hint="eastAsia"/>
                <w:i/>
                <w:iCs/>
              </w:rPr>
              <w:t>总经理</w:t>
            </w:r>
          </w:p>
        </w:tc>
        <w:tc>
          <w:tcPr>
            <w:tcW w:w="1709" w:type="dxa"/>
            <w:tcBorders>
              <w:top w:val="single" w:sz="6" w:space="0" w:color="auto"/>
              <w:left w:val="single" w:sz="6" w:space="0" w:color="auto"/>
              <w:bottom w:val="single" w:sz="6" w:space="0" w:color="auto"/>
              <w:right w:val="double" w:sz="4" w:space="0" w:color="auto"/>
            </w:tcBorders>
            <w:vAlign w:val="center"/>
          </w:tcPr>
          <w:p w:rsidR="0068096D" w:rsidRDefault="0068096D" w:rsidP="0068096D">
            <w:pPr>
              <w:jc w:val="center"/>
              <w:rPr>
                <w:rFonts w:eastAsia="楷体_GB2312"/>
                <w:i/>
                <w:iCs/>
              </w:rPr>
            </w:pPr>
            <w:r>
              <w:rPr>
                <w:rFonts w:eastAsia="楷体_GB2312" w:hint="eastAsia"/>
                <w:i/>
                <w:iCs/>
              </w:rPr>
              <w:t>总经理</w:t>
            </w:r>
          </w:p>
        </w:tc>
      </w:tr>
      <w:tr w:rsidR="0068096D" w:rsidTr="0068096D">
        <w:trPr>
          <w:cantSplit/>
          <w:trHeight w:val="600"/>
          <w:jc w:val="center"/>
        </w:trPr>
        <w:tc>
          <w:tcPr>
            <w:tcW w:w="1223" w:type="dxa"/>
            <w:tcBorders>
              <w:top w:val="single" w:sz="6" w:space="0" w:color="auto"/>
              <w:left w:val="double" w:sz="4" w:space="0" w:color="auto"/>
              <w:bottom w:val="double" w:sz="4" w:space="0" w:color="auto"/>
              <w:right w:val="single" w:sz="6" w:space="0" w:color="auto"/>
            </w:tcBorders>
            <w:vAlign w:val="center"/>
            <w:hideMark/>
          </w:tcPr>
          <w:p w:rsidR="0068096D" w:rsidRDefault="0068096D" w:rsidP="0068096D">
            <w:pPr>
              <w:jc w:val="center"/>
              <w:rPr>
                <w:rFonts w:eastAsia="楷体_GB2312"/>
                <w:i/>
                <w:iCs/>
              </w:rPr>
            </w:pPr>
            <w:r>
              <w:rPr>
                <w:rFonts w:eastAsia="楷体_GB2312" w:hint="eastAsia"/>
                <w:i/>
                <w:iCs/>
              </w:rPr>
              <w:t>徐波</w:t>
            </w:r>
          </w:p>
        </w:tc>
        <w:tc>
          <w:tcPr>
            <w:tcW w:w="772" w:type="dxa"/>
            <w:tcBorders>
              <w:top w:val="single" w:sz="6" w:space="0" w:color="auto"/>
              <w:left w:val="single" w:sz="6" w:space="0" w:color="auto"/>
              <w:bottom w:val="double" w:sz="4" w:space="0" w:color="auto"/>
              <w:right w:val="single" w:sz="6" w:space="0" w:color="auto"/>
            </w:tcBorders>
            <w:vAlign w:val="center"/>
            <w:hideMark/>
          </w:tcPr>
          <w:p w:rsidR="0068096D" w:rsidRDefault="0068096D" w:rsidP="0068096D">
            <w:pPr>
              <w:jc w:val="center"/>
              <w:rPr>
                <w:rFonts w:eastAsia="楷体_GB2312"/>
                <w:i/>
                <w:iCs/>
              </w:rPr>
            </w:pPr>
            <w:r>
              <w:rPr>
                <w:rFonts w:eastAsia="楷体_GB2312" w:hint="eastAsia"/>
                <w:i/>
                <w:iCs/>
              </w:rPr>
              <w:t>女</w:t>
            </w:r>
          </w:p>
        </w:tc>
        <w:tc>
          <w:tcPr>
            <w:tcW w:w="3076" w:type="dxa"/>
            <w:tcBorders>
              <w:top w:val="single" w:sz="6" w:space="0" w:color="auto"/>
              <w:left w:val="single" w:sz="6" w:space="0" w:color="auto"/>
              <w:bottom w:val="double" w:sz="4" w:space="0" w:color="auto"/>
              <w:right w:val="single" w:sz="4" w:space="0" w:color="auto"/>
            </w:tcBorders>
            <w:vAlign w:val="center"/>
            <w:hideMark/>
          </w:tcPr>
          <w:p w:rsidR="0068096D" w:rsidRDefault="0068096D" w:rsidP="0068096D">
            <w:pPr>
              <w:jc w:val="center"/>
              <w:rPr>
                <w:rFonts w:eastAsia="楷体_GB2312"/>
                <w:i/>
                <w:iCs/>
              </w:rPr>
            </w:pPr>
            <w:r>
              <w:rPr>
                <w:rFonts w:eastAsia="楷体_GB2312" w:hint="eastAsia"/>
                <w:i/>
                <w:iCs/>
              </w:rPr>
              <w:t>中林集团云南</w:t>
            </w:r>
            <w:r>
              <w:rPr>
                <w:rFonts w:eastAsia="楷体_GB2312"/>
                <w:i/>
                <w:iCs/>
              </w:rPr>
              <w:t>投资有限公司</w:t>
            </w:r>
          </w:p>
        </w:tc>
        <w:tc>
          <w:tcPr>
            <w:tcW w:w="2100" w:type="dxa"/>
            <w:tcBorders>
              <w:top w:val="single" w:sz="6" w:space="0" w:color="auto"/>
              <w:left w:val="single" w:sz="4" w:space="0" w:color="auto"/>
              <w:bottom w:val="double" w:sz="4" w:space="0" w:color="auto"/>
              <w:right w:val="single" w:sz="6" w:space="0" w:color="auto"/>
            </w:tcBorders>
            <w:vAlign w:val="center"/>
            <w:hideMark/>
          </w:tcPr>
          <w:p w:rsidR="0068096D" w:rsidRPr="0068096D" w:rsidRDefault="0068096D" w:rsidP="0068096D">
            <w:pPr>
              <w:jc w:val="center"/>
              <w:rPr>
                <w:rFonts w:eastAsia="楷体_GB2312"/>
                <w:i/>
                <w:iCs/>
              </w:rPr>
            </w:pPr>
            <w:r>
              <w:rPr>
                <w:rFonts w:eastAsia="楷体_GB2312" w:hint="eastAsia"/>
                <w:i/>
                <w:iCs/>
              </w:rPr>
              <w:t>副总经理</w:t>
            </w:r>
          </w:p>
        </w:tc>
        <w:tc>
          <w:tcPr>
            <w:tcW w:w="1709" w:type="dxa"/>
            <w:tcBorders>
              <w:top w:val="single" w:sz="6" w:space="0" w:color="auto"/>
              <w:left w:val="single" w:sz="6" w:space="0" w:color="auto"/>
              <w:bottom w:val="double" w:sz="4" w:space="0" w:color="auto"/>
              <w:right w:val="double" w:sz="4" w:space="0" w:color="auto"/>
            </w:tcBorders>
            <w:vAlign w:val="center"/>
            <w:hideMark/>
          </w:tcPr>
          <w:p w:rsidR="0068096D" w:rsidRDefault="0068096D" w:rsidP="0068096D">
            <w:pPr>
              <w:jc w:val="center"/>
              <w:rPr>
                <w:rFonts w:eastAsia="楷体_GB2312"/>
                <w:i/>
                <w:iCs/>
              </w:rPr>
            </w:pPr>
            <w:r>
              <w:rPr>
                <w:rFonts w:eastAsia="楷体_GB2312" w:hint="eastAsia"/>
                <w:i/>
                <w:iCs/>
              </w:rPr>
              <w:t>副总经理</w:t>
            </w:r>
          </w:p>
        </w:tc>
      </w:tr>
    </w:tbl>
    <w:p w:rsidR="004826DA" w:rsidRDefault="004826DA" w:rsidP="004826DA">
      <w:pPr>
        <w:rPr>
          <w:rFonts w:ascii="楷体_GB2312" w:eastAsia="楷体_GB2312"/>
        </w:rPr>
      </w:pPr>
      <w:r>
        <w:rPr>
          <w:rFonts w:ascii="楷体_GB2312" w:eastAsia="楷体_GB2312" w:hint="eastAsia"/>
        </w:rPr>
        <w:br w:type="page"/>
      </w:r>
    </w:p>
    <w:p w:rsidR="004826DA" w:rsidRDefault="004826DA" w:rsidP="004826DA">
      <w:pPr>
        <w:jc w:val="center"/>
        <w:rPr>
          <w:b/>
          <w:bCs/>
          <w:sz w:val="44"/>
          <w:szCs w:val="44"/>
        </w:rPr>
      </w:pPr>
    </w:p>
    <w:p w:rsidR="004826DA" w:rsidRDefault="004826DA" w:rsidP="00E70D4E">
      <w:pPr>
        <w:jc w:val="center"/>
        <w:rPr>
          <w:b/>
          <w:bCs/>
          <w:sz w:val="40"/>
          <w:szCs w:val="40"/>
        </w:rPr>
      </w:pPr>
      <w:r>
        <w:rPr>
          <w:rFonts w:hint="eastAsia"/>
          <w:b/>
          <w:bCs/>
          <w:sz w:val="40"/>
          <w:szCs w:val="40"/>
        </w:rPr>
        <w:t>赴</w:t>
      </w:r>
      <w:r w:rsidR="00E70D4E">
        <w:rPr>
          <w:rFonts w:hint="eastAsia"/>
          <w:b/>
          <w:bCs/>
          <w:sz w:val="40"/>
          <w:szCs w:val="40"/>
        </w:rPr>
        <w:t>台湾</w:t>
      </w:r>
      <w:r>
        <w:rPr>
          <w:rFonts w:hint="eastAsia"/>
          <w:b/>
          <w:bCs/>
          <w:sz w:val="40"/>
          <w:szCs w:val="40"/>
        </w:rPr>
        <w:t>考察团组行程安排</w:t>
      </w:r>
    </w:p>
    <w:p w:rsidR="00E70D4E" w:rsidRDefault="00E70D4E" w:rsidP="00E70D4E">
      <w:pPr>
        <w:rPr>
          <w:b/>
          <w:bCs/>
          <w:sz w:val="44"/>
          <w:szCs w:val="44"/>
        </w:rPr>
      </w:pPr>
    </w:p>
    <w:p w:rsidR="00E70D4E" w:rsidRPr="00E70D4E" w:rsidRDefault="00E70D4E" w:rsidP="00E70D4E">
      <w:pPr>
        <w:rPr>
          <w:b/>
          <w:bCs/>
          <w:sz w:val="44"/>
          <w:szCs w:val="44"/>
        </w:rPr>
      </w:pPr>
    </w:p>
    <w:tbl>
      <w:tblPr>
        <w:tblW w:w="9210" w:type="dxa"/>
        <w:tblInd w:w="-10" w:type="dxa"/>
        <w:tblLayout w:type="fixed"/>
        <w:tblLook w:val="04A0" w:firstRow="1" w:lastRow="0" w:firstColumn="1" w:lastColumn="0" w:noHBand="0" w:noVBand="1"/>
      </w:tblPr>
      <w:tblGrid>
        <w:gridCol w:w="1031"/>
        <w:gridCol w:w="10"/>
        <w:gridCol w:w="1652"/>
        <w:gridCol w:w="6517"/>
      </w:tblGrid>
      <w:tr w:rsidR="00E70D4E" w:rsidRPr="00E70D4E" w:rsidTr="009026EE">
        <w:trPr>
          <w:trHeight w:val="600"/>
        </w:trPr>
        <w:tc>
          <w:tcPr>
            <w:tcW w:w="2693" w:type="dxa"/>
            <w:gridSpan w:val="3"/>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E70D4E" w:rsidRPr="00E70D4E" w:rsidRDefault="00E70D4E" w:rsidP="008467A8">
            <w:pPr>
              <w:widowControl/>
              <w:jc w:val="center"/>
              <w:rPr>
                <w:rFonts w:ascii="仿宋" w:eastAsia="仿宋" w:hAnsi="仿宋" w:cs="宋体"/>
                <w:kern w:val="0"/>
                <w:sz w:val="24"/>
                <w:szCs w:val="24"/>
              </w:rPr>
            </w:pPr>
            <w:r w:rsidRPr="00E70D4E">
              <w:rPr>
                <w:rFonts w:ascii="仿宋" w:eastAsia="仿宋" w:hAnsi="仿宋" w:cs="宋体" w:hint="eastAsia"/>
                <w:kern w:val="0"/>
                <w:sz w:val="24"/>
                <w:szCs w:val="24"/>
              </w:rPr>
              <w:t>日期</w:t>
            </w:r>
          </w:p>
        </w:tc>
        <w:tc>
          <w:tcPr>
            <w:tcW w:w="6517"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E70D4E" w:rsidRPr="00E70D4E" w:rsidRDefault="00E70D4E" w:rsidP="008467A8">
            <w:pPr>
              <w:widowControl/>
              <w:jc w:val="center"/>
              <w:rPr>
                <w:rFonts w:ascii="仿宋" w:eastAsia="仿宋" w:hAnsi="仿宋" w:cs="宋体"/>
                <w:kern w:val="0"/>
                <w:sz w:val="24"/>
                <w:szCs w:val="24"/>
              </w:rPr>
            </w:pPr>
            <w:r w:rsidRPr="00E70D4E">
              <w:rPr>
                <w:rFonts w:ascii="仿宋" w:eastAsia="仿宋" w:hAnsi="仿宋" w:cs="宋体" w:hint="eastAsia"/>
                <w:kern w:val="0"/>
                <w:sz w:val="24"/>
                <w:szCs w:val="24"/>
              </w:rPr>
              <w:t>行程安排</w:t>
            </w:r>
          </w:p>
        </w:tc>
      </w:tr>
      <w:tr w:rsidR="00E70D4E" w:rsidRPr="00582620" w:rsidTr="009026EE">
        <w:trPr>
          <w:trHeight w:val="708"/>
        </w:trPr>
        <w:tc>
          <w:tcPr>
            <w:tcW w:w="1041" w:type="dxa"/>
            <w:gridSpan w:val="2"/>
            <w:vMerge w:val="restart"/>
            <w:tcBorders>
              <w:top w:val="nil"/>
              <w:left w:val="single" w:sz="8" w:space="0" w:color="auto"/>
              <w:bottom w:val="single" w:sz="4" w:space="0" w:color="000000"/>
              <w:right w:val="single" w:sz="4" w:space="0" w:color="auto"/>
            </w:tcBorders>
            <w:shd w:val="clear" w:color="auto" w:fill="auto"/>
            <w:noWrap/>
            <w:vAlign w:val="center"/>
            <w:hideMark/>
          </w:tcPr>
          <w:p w:rsidR="00E70D4E" w:rsidRPr="00582620" w:rsidRDefault="00E70D4E" w:rsidP="008467A8">
            <w:pPr>
              <w:widowControl/>
              <w:jc w:val="center"/>
              <w:rPr>
                <w:rFonts w:ascii="仿宋" w:eastAsia="仿宋" w:hAnsi="仿宋" w:cs="宋体"/>
                <w:color w:val="000000"/>
                <w:kern w:val="0"/>
                <w:sz w:val="24"/>
                <w:szCs w:val="24"/>
              </w:rPr>
            </w:pPr>
            <w:r w:rsidRPr="00582620">
              <w:rPr>
                <w:rFonts w:ascii="仿宋" w:eastAsia="仿宋" w:hAnsi="仿宋" w:cs="宋体" w:hint="eastAsia"/>
                <w:color w:val="000000"/>
                <w:kern w:val="0"/>
                <w:sz w:val="24"/>
                <w:szCs w:val="24"/>
              </w:rPr>
              <w:t>第1天</w:t>
            </w:r>
          </w:p>
        </w:tc>
        <w:tc>
          <w:tcPr>
            <w:tcW w:w="1652" w:type="dxa"/>
            <w:vMerge w:val="restart"/>
            <w:tcBorders>
              <w:top w:val="nil"/>
              <w:left w:val="single" w:sz="4" w:space="0" w:color="auto"/>
              <w:right w:val="single" w:sz="4" w:space="0" w:color="auto"/>
            </w:tcBorders>
            <w:shd w:val="clear" w:color="auto" w:fill="auto"/>
            <w:noWrap/>
            <w:vAlign w:val="center"/>
            <w:hideMark/>
          </w:tcPr>
          <w:p w:rsidR="00E70D4E" w:rsidRPr="00582620" w:rsidRDefault="00E70D4E" w:rsidP="00E70D4E">
            <w:pPr>
              <w:widowControl/>
              <w:jc w:val="center"/>
              <w:rPr>
                <w:rFonts w:ascii="仿宋" w:eastAsia="仿宋" w:hAnsi="仿宋" w:cs="宋体"/>
                <w:color w:val="000000"/>
                <w:kern w:val="0"/>
                <w:sz w:val="24"/>
                <w:szCs w:val="24"/>
              </w:rPr>
            </w:pPr>
            <w:r w:rsidRPr="00582620">
              <w:rPr>
                <w:rFonts w:ascii="仿宋" w:eastAsia="仿宋" w:hAnsi="仿宋" w:cs="宋体" w:hint="eastAsia"/>
                <w:color w:val="000000"/>
                <w:kern w:val="0"/>
                <w:sz w:val="24"/>
                <w:szCs w:val="24"/>
              </w:rPr>
              <w:t>11</w:t>
            </w:r>
            <w:r>
              <w:rPr>
                <w:rFonts w:ascii="仿宋" w:eastAsia="仿宋" w:hAnsi="仿宋" w:cs="宋体" w:hint="eastAsia"/>
                <w:color w:val="000000"/>
                <w:kern w:val="0"/>
                <w:sz w:val="24"/>
                <w:szCs w:val="24"/>
              </w:rPr>
              <w:t>月</w:t>
            </w:r>
            <w:r w:rsidRPr="00582620">
              <w:rPr>
                <w:rFonts w:ascii="仿宋" w:eastAsia="仿宋" w:hAnsi="仿宋" w:cs="宋体" w:hint="eastAsia"/>
                <w:color w:val="000000"/>
                <w:kern w:val="0"/>
                <w:sz w:val="24"/>
                <w:szCs w:val="24"/>
              </w:rPr>
              <w:t>21</w:t>
            </w:r>
            <w:r>
              <w:rPr>
                <w:rFonts w:ascii="仿宋" w:eastAsia="仿宋" w:hAnsi="仿宋" w:cs="宋体" w:hint="eastAsia"/>
                <w:color w:val="000000"/>
                <w:kern w:val="0"/>
                <w:sz w:val="24"/>
                <w:szCs w:val="24"/>
              </w:rPr>
              <w:t>日</w:t>
            </w:r>
            <w:r w:rsidRPr="00582620">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周</w:t>
            </w:r>
            <w:r w:rsidRPr="00582620">
              <w:rPr>
                <w:rFonts w:ascii="仿宋" w:eastAsia="仿宋" w:hAnsi="仿宋" w:cs="宋体" w:hint="eastAsia"/>
                <w:color w:val="000000"/>
                <w:kern w:val="0"/>
                <w:sz w:val="24"/>
                <w:szCs w:val="24"/>
              </w:rPr>
              <w:t>二)</w:t>
            </w:r>
          </w:p>
        </w:tc>
        <w:tc>
          <w:tcPr>
            <w:tcW w:w="6517" w:type="dxa"/>
            <w:tcBorders>
              <w:top w:val="nil"/>
              <w:left w:val="nil"/>
              <w:bottom w:val="single" w:sz="4" w:space="0" w:color="auto"/>
              <w:right w:val="single" w:sz="4" w:space="0" w:color="auto"/>
            </w:tcBorders>
            <w:shd w:val="clear" w:color="auto" w:fill="auto"/>
            <w:noWrap/>
            <w:vAlign w:val="center"/>
            <w:hideMark/>
          </w:tcPr>
          <w:p w:rsidR="00E70D4E" w:rsidRPr="00582620" w:rsidRDefault="00E70D4E" w:rsidP="008467A8">
            <w:pPr>
              <w:widowControl/>
              <w:jc w:val="left"/>
              <w:rPr>
                <w:rFonts w:ascii="仿宋" w:eastAsia="仿宋" w:hAnsi="仿宋" w:cs="宋体"/>
                <w:color w:val="000000"/>
                <w:kern w:val="0"/>
                <w:sz w:val="24"/>
                <w:szCs w:val="24"/>
              </w:rPr>
            </w:pPr>
            <w:r w:rsidRPr="00582620">
              <w:rPr>
                <w:rFonts w:ascii="仿宋" w:eastAsia="仿宋" w:hAnsi="仿宋" w:cs="宋体" w:hint="eastAsia"/>
                <w:color w:val="000000"/>
                <w:kern w:val="0"/>
                <w:sz w:val="24"/>
                <w:szCs w:val="24"/>
              </w:rPr>
              <w:t>上午</w:t>
            </w:r>
            <w:r>
              <w:rPr>
                <w:rFonts w:ascii="仿宋" w:eastAsia="仿宋" w:hAnsi="仿宋" w:cs="宋体" w:hint="eastAsia"/>
                <w:color w:val="000000"/>
                <w:kern w:val="0"/>
                <w:sz w:val="24"/>
                <w:szCs w:val="24"/>
              </w:rPr>
              <w:t>：</w:t>
            </w:r>
            <w:r w:rsidRPr="00582620">
              <w:rPr>
                <w:rFonts w:ascii="仿宋" w:eastAsia="仿宋" w:hAnsi="仿宋" w:cs="宋体" w:hint="eastAsia"/>
                <w:color w:val="000000"/>
                <w:kern w:val="0"/>
                <w:sz w:val="24"/>
                <w:szCs w:val="24"/>
              </w:rPr>
              <w:t>N/A</w:t>
            </w:r>
          </w:p>
        </w:tc>
      </w:tr>
      <w:tr w:rsidR="00E70D4E" w:rsidRPr="00582620" w:rsidTr="009026EE">
        <w:trPr>
          <w:trHeight w:val="832"/>
        </w:trPr>
        <w:tc>
          <w:tcPr>
            <w:tcW w:w="1041" w:type="dxa"/>
            <w:gridSpan w:val="2"/>
            <w:vMerge/>
            <w:tcBorders>
              <w:top w:val="nil"/>
              <w:left w:val="single" w:sz="8" w:space="0" w:color="auto"/>
              <w:bottom w:val="single" w:sz="4" w:space="0" w:color="000000"/>
              <w:right w:val="single" w:sz="4" w:space="0" w:color="auto"/>
            </w:tcBorders>
            <w:vAlign w:val="center"/>
            <w:hideMark/>
          </w:tcPr>
          <w:p w:rsidR="00E70D4E" w:rsidRPr="00582620" w:rsidRDefault="00E70D4E" w:rsidP="008467A8">
            <w:pPr>
              <w:widowControl/>
              <w:jc w:val="left"/>
              <w:rPr>
                <w:rFonts w:ascii="仿宋" w:eastAsia="仿宋" w:hAnsi="仿宋" w:cs="宋体"/>
                <w:color w:val="000000"/>
                <w:kern w:val="0"/>
                <w:sz w:val="24"/>
                <w:szCs w:val="24"/>
              </w:rPr>
            </w:pPr>
          </w:p>
        </w:tc>
        <w:tc>
          <w:tcPr>
            <w:tcW w:w="1652" w:type="dxa"/>
            <w:vMerge/>
            <w:tcBorders>
              <w:left w:val="single" w:sz="4" w:space="0" w:color="auto"/>
              <w:bottom w:val="single" w:sz="4" w:space="0" w:color="000000"/>
              <w:right w:val="single" w:sz="4" w:space="0" w:color="auto"/>
            </w:tcBorders>
            <w:vAlign w:val="center"/>
            <w:hideMark/>
          </w:tcPr>
          <w:p w:rsidR="00E70D4E" w:rsidRPr="00582620" w:rsidRDefault="00E70D4E" w:rsidP="008467A8">
            <w:pPr>
              <w:widowControl/>
              <w:jc w:val="center"/>
              <w:rPr>
                <w:rFonts w:ascii="仿宋" w:eastAsia="仿宋" w:hAnsi="仿宋" w:cs="宋体"/>
                <w:color w:val="000000"/>
                <w:kern w:val="0"/>
                <w:sz w:val="24"/>
                <w:szCs w:val="24"/>
              </w:rPr>
            </w:pPr>
          </w:p>
        </w:tc>
        <w:tc>
          <w:tcPr>
            <w:tcW w:w="6517" w:type="dxa"/>
            <w:tcBorders>
              <w:top w:val="nil"/>
              <w:left w:val="nil"/>
              <w:bottom w:val="single" w:sz="4" w:space="0" w:color="auto"/>
              <w:right w:val="single" w:sz="4" w:space="0" w:color="auto"/>
            </w:tcBorders>
            <w:shd w:val="clear" w:color="auto" w:fill="auto"/>
            <w:noWrap/>
            <w:vAlign w:val="center"/>
            <w:hideMark/>
          </w:tcPr>
          <w:p w:rsidR="00E70D4E" w:rsidRPr="00582620" w:rsidRDefault="00E70D4E" w:rsidP="00E70D4E">
            <w:pPr>
              <w:widowControl/>
              <w:jc w:val="left"/>
              <w:rPr>
                <w:rFonts w:ascii="仿宋" w:eastAsia="仿宋" w:hAnsi="仿宋" w:cs="宋体"/>
                <w:color w:val="000000"/>
                <w:kern w:val="0"/>
                <w:sz w:val="24"/>
                <w:szCs w:val="24"/>
              </w:rPr>
            </w:pPr>
            <w:r w:rsidRPr="00582620">
              <w:rPr>
                <w:rFonts w:ascii="仿宋" w:eastAsia="仿宋" w:hAnsi="仿宋" w:cs="宋体" w:hint="eastAsia"/>
                <w:color w:val="000000"/>
                <w:kern w:val="0"/>
                <w:sz w:val="24"/>
                <w:szCs w:val="24"/>
              </w:rPr>
              <w:t>下午</w:t>
            </w:r>
            <w:r>
              <w:rPr>
                <w:rFonts w:ascii="仿宋" w:eastAsia="仿宋" w:hAnsi="仿宋" w:cs="宋体" w:hint="eastAsia"/>
                <w:color w:val="000000"/>
                <w:kern w:val="0"/>
                <w:sz w:val="24"/>
                <w:szCs w:val="24"/>
              </w:rPr>
              <w:t>：从北京出发</w:t>
            </w:r>
            <w:r>
              <w:rPr>
                <w:rFonts w:ascii="仿宋" w:eastAsia="仿宋" w:hAnsi="仿宋" w:cs="宋体"/>
                <w:color w:val="000000"/>
                <w:kern w:val="0"/>
                <w:sz w:val="24"/>
                <w:szCs w:val="24"/>
              </w:rPr>
              <w:t>搭乘</w:t>
            </w:r>
            <w:r w:rsidRPr="00582620">
              <w:rPr>
                <w:rFonts w:ascii="仿宋" w:eastAsia="仿宋" w:hAnsi="仿宋" w:cs="宋体" w:hint="eastAsia"/>
                <w:color w:val="000000"/>
                <w:kern w:val="0"/>
                <w:sz w:val="24"/>
                <w:szCs w:val="24"/>
              </w:rPr>
              <w:t>航班BR715</w:t>
            </w:r>
            <w:r>
              <w:rPr>
                <w:rFonts w:ascii="仿宋" w:eastAsia="仿宋" w:hAnsi="仿宋" w:cs="宋体" w:hint="eastAsia"/>
                <w:color w:val="000000"/>
                <w:kern w:val="0"/>
                <w:sz w:val="24"/>
                <w:szCs w:val="24"/>
              </w:rPr>
              <w:t>（</w:t>
            </w:r>
            <w:r w:rsidRPr="00582620">
              <w:rPr>
                <w:rFonts w:ascii="仿宋" w:eastAsia="仿宋" w:hAnsi="仿宋" w:cs="宋体" w:hint="eastAsia"/>
                <w:color w:val="000000"/>
                <w:kern w:val="0"/>
                <w:sz w:val="24"/>
                <w:szCs w:val="24"/>
              </w:rPr>
              <w:t>13:55-17:05</w:t>
            </w:r>
            <w:r>
              <w:rPr>
                <w:rFonts w:ascii="仿宋" w:eastAsia="仿宋" w:hAnsi="仿宋" w:cs="宋体" w:hint="eastAsia"/>
                <w:color w:val="000000"/>
                <w:kern w:val="0"/>
                <w:sz w:val="24"/>
                <w:szCs w:val="24"/>
              </w:rPr>
              <w:t>）抵达台北</w:t>
            </w:r>
          </w:p>
        </w:tc>
      </w:tr>
      <w:tr w:rsidR="009026EE" w:rsidRPr="009026EE" w:rsidTr="009026EE">
        <w:trPr>
          <w:trHeight w:val="702"/>
        </w:trPr>
        <w:tc>
          <w:tcPr>
            <w:tcW w:w="1031"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第2天</w:t>
            </w:r>
          </w:p>
        </w:tc>
        <w:tc>
          <w:tcPr>
            <w:tcW w:w="166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11月</w:t>
            </w:r>
            <w:r w:rsidRPr="009026EE">
              <w:rPr>
                <w:rFonts w:ascii="仿宋" w:eastAsia="仿宋" w:hAnsi="仿宋" w:cs="宋体" w:hint="eastAsia"/>
                <w:color w:val="000000"/>
                <w:kern w:val="0"/>
                <w:sz w:val="24"/>
                <w:szCs w:val="24"/>
              </w:rPr>
              <w:t>22</w:t>
            </w:r>
            <w:r>
              <w:rPr>
                <w:rFonts w:ascii="仿宋" w:eastAsia="仿宋" w:hAnsi="仿宋" w:cs="宋体" w:hint="eastAsia"/>
                <w:color w:val="000000"/>
                <w:kern w:val="0"/>
                <w:sz w:val="24"/>
                <w:szCs w:val="24"/>
              </w:rPr>
              <w:t>日</w:t>
            </w:r>
            <w:r w:rsidRPr="009026EE">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周</w:t>
            </w:r>
            <w:r w:rsidRPr="009026EE">
              <w:rPr>
                <w:rFonts w:ascii="仿宋" w:eastAsia="仿宋" w:hAnsi="仿宋" w:cs="宋体" w:hint="eastAsia"/>
                <w:color w:val="000000"/>
                <w:kern w:val="0"/>
                <w:sz w:val="24"/>
                <w:szCs w:val="24"/>
              </w:rPr>
              <w:t>三)</w:t>
            </w: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9026EE" w:rsidP="009026EE">
            <w:pPr>
              <w:widowControl/>
              <w:ind w:left="600" w:hangingChars="250" w:hanging="600"/>
              <w:jc w:val="left"/>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上午</w:t>
            </w:r>
            <w:r>
              <w:rPr>
                <w:rFonts w:ascii="仿宋" w:eastAsia="仿宋" w:hAnsi="仿宋" w:cs="宋体" w:hint="eastAsia"/>
                <w:color w:val="000000"/>
                <w:kern w:val="0"/>
                <w:sz w:val="24"/>
                <w:szCs w:val="24"/>
              </w:rPr>
              <w:t>:前往</w:t>
            </w:r>
            <w:r w:rsidRPr="009026EE">
              <w:rPr>
                <w:rFonts w:ascii="仿宋" w:eastAsia="仿宋" w:hAnsi="仿宋" w:cs="宋体" w:hint="eastAsia"/>
                <w:color w:val="000000"/>
                <w:kern w:val="0"/>
                <w:sz w:val="24"/>
                <w:szCs w:val="24"/>
              </w:rPr>
              <w:t>南投埔里桃米生态村，体检桃米文化,调研生态休闲业态</w:t>
            </w:r>
          </w:p>
        </w:tc>
      </w:tr>
      <w:tr w:rsidR="009026EE" w:rsidRPr="009026EE" w:rsidTr="009026EE">
        <w:trPr>
          <w:trHeight w:val="698"/>
        </w:trPr>
        <w:tc>
          <w:tcPr>
            <w:tcW w:w="1031" w:type="dxa"/>
            <w:vMerge/>
            <w:tcBorders>
              <w:top w:val="single" w:sz="4" w:space="0" w:color="auto"/>
              <w:left w:val="single" w:sz="8"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1662" w:type="dxa"/>
            <w:gridSpan w:val="2"/>
            <w:vMerge/>
            <w:tcBorders>
              <w:top w:val="nil"/>
              <w:left w:val="single" w:sz="4"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9026EE" w:rsidP="009026EE">
            <w:pPr>
              <w:widowControl/>
              <w:jc w:val="left"/>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下午</w:t>
            </w:r>
            <w:r>
              <w:rPr>
                <w:rFonts w:ascii="仿宋" w:eastAsia="仿宋" w:hAnsi="仿宋" w:cs="宋体" w:hint="eastAsia"/>
                <w:color w:val="000000"/>
                <w:kern w:val="0"/>
                <w:sz w:val="24"/>
                <w:szCs w:val="24"/>
              </w:rPr>
              <w:t>：前往</w:t>
            </w:r>
            <w:r w:rsidRPr="009026EE">
              <w:rPr>
                <w:rFonts w:ascii="仿宋" w:eastAsia="仿宋" w:hAnsi="仿宋" w:cs="宋体" w:hint="eastAsia"/>
                <w:color w:val="000000"/>
                <w:kern w:val="0"/>
                <w:sz w:val="24"/>
                <w:szCs w:val="24"/>
              </w:rPr>
              <w:t>南投仁愛清境农场,调研乡村旅游开发模式</w:t>
            </w:r>
          </w:p>
        </w:tc>
      </w:tr>
      <w:tr w:rsidR="009026EE" w:rsidRPr="009026EE" w:rsidTr="009026EE">
        <w:trPr>
          <w:trHeight w:val="694"/>
        </w:trPr>
        <w:tc>
          <w:tcPr>
            <w:tcW w:w="1031"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第3天</w:t>
            </w:r>
          </w:p>
        </w:tc>
        <w:tc>
          <w:tcPr>
            <w:tcW w:w="166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11</w:t>
            </w:r>
            <w:r>
              <w:rPr>
                <w:rFonts w:ascii="仿宋" w:eastAsia="仿宋" w:hAnsi="仿宋" w:cs="宋体" w:hint="eastAsia"/>
                <w:color w:val="000000"/>
                <w:kern w:val="0"/>
                <w:sz w:val="24"/>
                <w:szCs w:val="24"/>
              </w:rPr>
              <w:t>月</w:t>
            </w:r>
            <w:r w:rsidRPr="009026EE">
              <w:rPr>
                <w:rFonts w:ascii="仿宋" w:eastAsia="仿宋" w:hAnsi="仿宋" w:cs="宋体" w:hint="eastAsia"/>
                <w:color w:val="000000"/>
                <w:kern w:val="0"/>
                <w:sz w:val="24"/>
                <w:szCs w:val="24"/>
              </w:rPr>
              <w:t>23</w:t>
            </w:r>
            <w:r>
              <w:rPr>
                <w:rFonts w:ascii="仿宋" w:eastAsia="仿宋" w:hAnsi="仿宋" w:cs="宋体" w:hint="eastAsia"/>
                <w:color w:val="000000"/>
                <w:kern w:val="0"/>
                <w:sz w:val="24"/>
                <w:szCs w:val="24"/>
              </w:rPr>
              <w:t>日</w:t>
            </w:r>
            <w:r w:rsidRPr="009026EE">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周</w:t>
            </w:r>
            <w:r w:rsidRPr="009026EE">
              <w:rPr>
                <w:rFonts w:ascii="仿宋" w:eastAsia="仿宋" w:hAnsi="仿宋" w:cs="宋体" w:hint="eastAsia"/>
                <w:color w:val="000000"/>
                <w:kern w:val="0"/>
                <w:sz w:val="24"/>
                <w:szCs w:val="24"/>
              </w:rPr>
              <w:t>四)</w:t>
            </w: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9026EE" w:rsidP="009026EE">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上午</w:t>
            </w:r>
            <w:r>
              <w:rPr>
                <w:rFonts w:ascii="仿宋" w:eastAsia="仿宋" w:hAnsi="仿宋" w:cs="宋体"/>
                <w:color w:val="000000"/>
                <w:kern w:val="0"/>
                <w:sz w:val="24"/>
                <w:szCs w:val="24"/>
              </w:rPr>
              <w:t>：</w:t>
            </w:r>
            <w:r>
              <w:rPr>
                <w:rFonts w:ascii="仿宋" w:eastAsia="仿宋" w:hAnsi="仿宋" w:cs="宋体" w:hint="eastAsia"/>
                <w:color w:val="000000"/>
                <w:kern w:val="0"/>
                <w:sz w:val="24"/>
                <w:szCs w:val="24"/>
              </w:rPr>
              <w:t>从</w:t>
            </w:r>
            <w:r w:rsidRPr="009026EE">
              <w:rPr>
                <w:rFonts w:ascii="仿宋" w:eastAsia="仿宋" w:hAnsi="仿宋" w:cs="宋体" w:hint="eastAsia"/>
                <w:color w:val="000000"/>
                <w:kern w:val="0"/>
                <w:sz w:val="24"/>
                <w:szCs w:val="24"/>
              </w:rPr>
              <w:t>南投清境</w:t>
            </w:r>
            <w:r>
              <w:rPr>
                <w:rFonts w:ascii="仿宋" w:eastAsia="仿宋" w:hAnsi="仿宋" w:cs="宋体" w:hint="eastAsia"/>
                <w:color w:val="000000"/>
                <w:kern w:val="0"/>
                <w:sz w:val="24"/>
                <w:szCs w:val="24"/>
              </w:rPr>
              <w:t>驱车</w:t>
            </w:r>
            <w:r>
              <w:rPr>
                <w:rFonts w:ascii="仿宋" w:eastAsia="仿宋" w:hAnsi="仿宋" w:cs="宋体"/>
                <w:color w:val="000000"/>
                <w:kern w:val="0"/>
                <w:sz w:val="24"/>
                <w:szCs w:val="24"/>
              </w:rPr>
              <w:t>前往</w:t>
            </w:r>
            <w:r w:rsidRPr="009026EE">
              <w:rPr>
                <w:rFonts w:ascii="仿宋" w:eastAsia="仿宋" w:hAnsi="仿宋" w:cs="宋体" w:hint="eastAsia"/>
                <w:color w:val="000000"/>
                <w:kern w:val="0"/>
                <w:sz w:val="24"/>
                <w:szCs w:val="24"/>
              </w:rPr>
              <w:t>竹山</w:t>
            </w:r>
          </w:p>
        </w:tc>
      </w:tr>
      <w:tr w:rsidR="009026EE" w:rsidRPr="009026EE" w:rsidTr="009026EE">
        <w:trPr>
          <w:trHeight w:val="704"/>
        </w:trPr>
        <w:tc>
          <w:tcPr>
            <w:tcW w:w="1031" w:type="dxa"/>
            <w:vMerge/>
            <w:tcBorders>
              <w:top w:val="single" w:sz="4" w:space="0" w:color="auto"/>
              <w:left w:val="single" w:sz="8"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1662" w:type="dxa"/>
            <w:gridSpan w:val="2"/>
            <w:vMerge/>
            <w:tcBorders>
              <w:top w:val="nil"/>
              <w:left w:val="single" w:sz="4"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9026EE" w:rsidP="009026EE">
            <w:pPr>
              <w:widowControl/>
              <w:ind w:left="720" w:hangingChars="300" w:hanging="720"/>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下午</w:t>
            </w:r>
            <w:r>
              <w:rPr>
                <w:rFonts w:ascii="仿宋" w:eastAsia="仿宋" w:hAnsi="仿宋" w:cs="宋体"/>
                <w:color w:val="000000"/>
                <w:kern w:val="0"/>
                <w:sz w:val="24"/>
                <w:szCs w:val="24"/>
              </w:rPr>
              <w:t>：前往</w:t>
            </w:r>
            <w:r w:rsidRPr="009026EE">
              <w:rPr>
                <w:rFonts w:ascii="仿宋" w:eastAsia="仿宋" w:hAnsi="仿宋" w:cs="宋体" w:hint="eastAsia"/>
                <w:color w:val="000000"/>
                <w:kern w:val="0"/>
                <w:sz w:val="24"/>
                <w:szCs w:val="24"/>
              </w:rPr>
              <w:t>南投竹山天空的院子，调研森林旅游与度假发展状况</w:t>
            </w:r>
          </w:p>
        </w:tc>
      </w:tr>
      <w:tr w:rsidR="009026EE" w:rsidRPr="009026EE" w:rsidTr="009026EE">
        <w:trPr>
          <w:trHeight w:val="700"/>
        </w:trPr>
        <w:tc>
          <w:tcPr>
            <w:tcW w:w="1031"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第4天</w:t>
            </w:r>
          </w:p>
        </w:tc>
        <w:tc>
          <w:tcPr>
            <w:tcW w:w="166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11</w:t>
            </w:r>
            <w:r>
              <w:rPr>
                <w:rFonts w:ascii="仿宋" w:eastAsia="仿宋" w:hAnsi="仿宋" w:cs="宋体" w:hint="eastAsia"/>
                <w:color w:val="000000"/>
                <w:kern w:val="0"/>
                <w:sz w:val="24"/>
                <w:szCs w:val="24"/>
              </w:rPr>
              <w:t>月</w:t>
            </w:r>
            <w:r w:rsidRPr="009026EE">
              <w:rPr>
                <w:rFonts w:ascii="仿宋" w:eastAsia="仿宋" w:hAnsi="仿宋" w:cs="宋体" w:hint="eastAsia"/>
                <w:color w:val="000000"/>
                <w:kern w:val="0"/>
                <w:sz w:val="24"/>
                <w:szCs w:val="24"/>
              </w:rPr>
              <w:t>24</w:t>
            </w:r>
            <w:r>
              <w:rPr>
                <w:rFonts w:ascii="仿宋" w:eastAsia="仿宋" w:hAnsi="仿宋" w:cs="宋体" w:hint="eastAsia"/>
                <w:color w:val="000000"/>
                <w:kern w:val="0"/>
                <w:sz w:val="24"/>
                <w:szCs w:val="24"/>
              </w:rPr>
              <w:t>日</w:t>
            </w:r>
            <w:r w:rsidRPr="009026EE">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周</w:t>
            </w:r>
            <w:r w:rsidRPr="009026EE">
              <w:rPr>
                <w:rFonts w:ascii="仿宋" w:eastAsia="仿宋" w:hAnsi="仿宋" w:cs="宋体" w:hint="eastAsia"/>
                <w:color w:val="000000"/>
                <w:kern w:val="0"/>
                <w:sz w:val="24"/>
                <w:szCs w:val="24"/>
              </w:rPr>
              <w:t>五)</w:t>
            </w: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9026EE" w:rsidP="009026EE">
            <w:pPr>
              <w:widowControl/>
              <w:ind w:left="720" w:hangingChars="300" w:hanging="720"/>
              <w:jc w:val="left"/>
              <w:rPr>
                <w:rFonts w:ascii="仿宋" w:eastAsia="仿宋" w:hAnsi="仿宋" w:cs="宋体"/>
                <w:kern w:val="0"/>
                <w:sz w:val="24"/>
                <w:szCs w:val="24"/>
              </w:rPr>
            </w:pPr>
            <w:r>
              <w:rPr>
                <w:rFonts w:ascii="仿宋" w:eastAsia="仿宋" w:hAnsi="仿宋" w:cs="宋体" w:hint="eastAsia"/>
                <w:kern w:val="0"/>
                <w:sz w:val="24"/>
                <w:szCs w:val="24"/>
              </w:rPr>
              <w:t>上午</w:t>
            </w:r>
            <w:r>
              <w:rPr>
                <w:rFonts w:ascii="仿宋" w:eastAsia="仿宋" w:hAnsi="仿宋" w:cs="宋体"/>
                <w:kern w:val="0"/>
                <w:sz w:val="24"/>
                <w:szCs w:val="24"/>
              </w:rPr>
              <w:t>：</w:t>
            </w:r>
            <w:r>
              <w:rPr>
                <w:rFonts w:ascii="仿宋" w:eastAsia="仿宋" w:hAnsi="仿宋" w:cs="宋体" w:hint="eastAsia"/>
                <w:kern w:val="0"/>
                <w:sz w:val="24"/>
                <w:szCs w:val="24"/>
              </w:rPr>
              <w:t>前往</w:t>
            </w:r>
            <w:r w:rsidRPr="009026EE">
              <w:rPr>
                <w:rFonts w:ascii="仿宋" w:eastAsia="仿宋" w:hAnsi="仿宋" w:cs="宋体" w:hint="eastAsia"/>
                <w:kern w:val="0"/>
                <w:sz w:val="24"/>
                <w:szCs w:val="24"/>
              </w:rPr>
              <w:t>台中大坑心之芳庭，</w:t>
            </w:r>
            <w:r w:rsidRPr="009026EE">
              <w:rPr>
                <w:rFonts w:ascii="仿宋" w:eastAsia="仿宋" w:hAnsi="仿宋" w:cs="宋体" w:hint="eastAsia"/>
                <w:color w:val="000000"/>
                <w:kern w:val="0"/>
                <w:sz w:val="24"/>
                <w:szCs w:val="24"/>
              </w:rPr>
              <w:t>调研森林旅游与度假发展状况</w:t>
            </w:r>
          </w:p>
        </w:tc>
      </w:tr>
      <w:tr w:rsidR="009026EE" w:rsidRPr="009026EE" w:rsidTr="009026EE">
        <w:trPr>
          <w:trHeight w:val="838"/>
        </w:trPr>
        <w:tc>
          <w:tcPr>
            <w:tcW w:w="1031" w:type="dxa"/>
            <w:vMerge/>
            <w:tcBorders>
              <w:top w:val="single" w:sz="4" w:space="0" w:color="auto"/>
              <w:left w:val="single" w:sz="8"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1662" w:type="dxa"/>
            <w:gridSpan w:val="2"/>
            <w:vMerge/>
            <w:tcBorders>
              <w:top w:val="nil"/>
              <w:left w:val="single" w:sz="4"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6517" w:type="dxa"/>
            <w:tcBorders>
              <w:top w:val="nil"/>
              <w:left w:val="nil"/>
              <w:bottom w:val="single" w:sz="4" w:space="0" w:color="auto"/>
              <w:right w:val="single" w:sz="4" w:space="0" w:color="auto"/>
            </w:tcBorders>
            <w:shd w:val="clear" w:color="auto" w:fill="auto"/>
            <w:vAlign w:val="center"/>
            <w:hideMark/>
          </w:tcPr>
          <w:p w:rsidR="009026EE" w:rsidRPr="009026EE" w:rsidRDefault="009026EE" w:rsidP="009026EE">
            <w:pPr>
              <w:widowControl/>
              <w:ind w:left="720" w:hangingChars="300" w:hanging="720"/>
              <w:jc w:val="left"/>
              <w:rPr>
                <w:rFonts w:ascii="仿宋" w:eastAsia="仿宋" w:hAnsi="仿宋" w:cs="宋体"/>
                <w:kern w:val="0"/>
                <w:sz w:val="24"/>
                <w:szCs w:val="24"/>
              </w:rPr>
            </w:pPr>
            <w:r>
              <w:rPr>
                <w:rFonts w:ascii="仿宋" w:eastAsia="仿宋" w:hAnsi="仿宋" w:cs="宋体" w:hint="eastAsia"/>
                <w:kern w:val="0"/>
                <w:sz w:val="24"/>
                <w:szCs w:val="24"/>
              </w:rPr>
              <w:t>下午</w:t>
            </w:r>
            <w:r>
              <w:rPr>
                <w:rFonts w:ascii="仿宋" w:eastAsia="仿宋" w:hAnsi="仿宋" w:cs="宋体"/>
                <w:kern w:val="0"/>
                <w:sz w:val="24"/>
                <w:szCs w:val="24"/>
              </w:rPr>
              <w:t>：</w:t>
            </w:r>
            <w:r w:rsidRPr="009026EE">
              <w:rPr>
                <w:rFonts w:ascii="仿宋" w:eastAsia="仿宋" w:hAnsi="仿宋" w:cs="宋体" w:hint="eastAsia"/>
                <w:kern w:val="0"/>
                <w:sz w:val="24"/>
                <w:szCs w:val="24"/>
              </w:rPr>
              <w:t>赴薰衣草森林创始店，与薰衣草森林创始人林庭妃女士会务</w:t>
            </w:r>
          </w:p>
        </w:tc>
      </w:tr>
      <w:tr w:rsidR="009026EE" w:rsidRPr="009026EE" w:rsidTr="009026EE">
        <w:trPr>
          <w:trHeight w:val="694"/>
        </w:trPr>
        <w:tc>
          <w:tcPr>
            <w:tcW w:w="1031"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第5天</w:t>
            </w:r>
          </w:p>
        </w:tc>
        <w:tc>
          <w:tcPr>
            <w:tcW w:w="166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026EE" w:rsidRPr="009026EE" w:rsidRDefault="009026EE" w:rsidP="00060273">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11</w:t>
            </w:r>
            <w:r w:rsidR="00060273">
              <w:rPr>
                <w:rFonts w:ascii="仿宋" w:eastAsia="仿宋" w:hAnsi="仿宋" w:cs="宋体" w:hint="eastAsia"/>
                <w:color w:val="000000"/>
                <w:kern w:val="0"/>
                <w:sz w:val="24"/>
                <w:szCs w:val="24"/>
              </w:rPr>
              <w:t>月</w:t>
            </w:r>
            <w:r w:rsidRPr="009026EE">
              <w:rPr>
                <w:rFonts w:ascii="仿宋" w:eastAsia="仿宋" w:hAnsi="仿宋" w:cs="宋体" w:hint="eastAsia"/>
                <w:color w:val="000000"/>
                <w:kern w:val="0"/>
                <w:sz w:val="24"/>
                <w:szCs w:val="24"/>
              </w:rPr>
              <w:t>25</w:t>
            </w:r>
            <w:r w:rsidR="00060273">
              <w:rPr>
                <w:rFonts w:ascii="仿宋" w:eastAsia="仿宋" w:hAnsi="仿宋" w:cs="宋体" w:hint="eastAsia"/>
                <w:color w:val="000000"/>
                <w:kern w:val="0"/>
                <w:sz w:val="24"/>
                <w:szCs w:val="24"/>
              </w:rPr>
              <w:t>日</w:t>
            </w:r>
            <w:r w:rsidRPr="009026EE">
              <w:rPr>
                <w:rFonts w:ascii="仿宋" w:eastAsia="仿宋" w:hAnsi="仿宋" w:cs="宋体" w:hint="eastAsia"/>
                <w:color w:val="000000"/>
                <w:kern w:val="0"/>
                <w:sz w:val="24"/>
                <w:szCs w:val="24"/>
              </w:rPr>
              <w:t>(</w:t>
            </w:r>
            <w:r w:rsidR="00060273">
              <w:rPr>
                <w:rFonts w:ascii="仿宋" w:eastAsia="仿宋" w:hAnsi="仿宋" w:cs="宋体" w:hint="eastAsia"/>
                <w:color w:val="000000"/>
                <w:kern w:val="0"/>
                <w:sz w:val="24"/>
                <w:szCs w:val="24"/>
              </w:rPr>
              <w:t>周</w:t>
            </w:r>
            <w:r w:rsidRPr="009026EE">
              <w:rPr>
                <w:rFonts w:ascii="仿宋" w:eastAsia="仿宋" w:hAnsi="仿宋" w:cs="宋体" w:hint="eastAsia"/>
                <w:color w:val="000000"/>
                <w:kern w:val="0"/>
                <w:sz w:val="24"/>
                <w:szCs w:val="24"/>
              </w:rPr>
              <w:t>六)</w:t>
            </w: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9026EE" w:rsidP="009026EE">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上午</w:t>
            </w:r>
            <w:r>
              <w:rPr>
                <w:rFonts w:ascii="仿宋" w:eastAsia="仿宋" w:hAnsi="仿宋" w:cs="宋体"/>
                <w:color w:val="000000"/>
                <w:kern w:val="0"/>
                <w:sz w:val="24"/>
                <w:szCs w:val="24"/>
              </w:rPr>
              <w:t>：</w:t>
            </w:r>
            <w:r w:rsidR="00060273">
              <w:rPr>
                <w:rFonts w:ascii="仿宋" w:eastAsia="仿宋" w:hAnsi="仿宋" w:cs="宋体" w:hint="eastAsia"/>
                <w:color w:val="000000"/>
                <w:kern w:val="0"/>
                <w:sz w:val="24"/>
                <w:szCs w:val="24"/>
              </w:rPr>
              <w:t>赴</w:t>
            </w:r>
            <w:r w:rsidRPr="009026EE">
              <w:rPr>
                <w:rFonts w:ascii="仿宋" w:eastAsia="仿宋" w:hAnsi="仿宋" w:cs="宋体" w:hint="eastAsia"/>
                <w:color w:val="000000"/>
                <w:kern w:val="0"/>
                <w:sz w:val="24"/>
                <w:szCs w:val="24"/>
              </w:rPr>
              <w:t>苗栗飞牛牧场，调研台湾民宿产业发展现状</w:t>
            </w:r>
          </w:p>
        </w:tc>
      </w:tr>
      <w:tr w:rsidR="009026EE" w:rsidRPr="009026EE" w:rsidTr="009026EE">
        <w:trPr>
          <w:trHeight w:val="846"/>
        </w:trPr>
        <w:tc>
          <w:tcPr>
            <w:tcW w:w="1031" w:type="dxa"/>
            <w:vMerge/>
            <w:tcBorders>
              <w:top w:val="single" w:sz="4" w:space="0" w:color="auto"/>
              <w:left w:val="single" w:sz="8"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1662" w:type="dxa"/>
            <w:gridSpan w:val="2"/>
            <w:vMerge/>
            <w:tcBorders>
              <w:top w:val="nil"/>
              <w:left w:val="single" w:sz="4" w:space="0" w:color="auto"/>
              <w:bottom w:val="single" w:sz="4"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060273" w:rsidP="009026EE">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下午</w:t>
            </w:r>
            <w:r>
              <w:rPr>
                <w:rFonts w:ascii="仿宋" w:eastAsia="仿宋" w:hAnsi="仿宋" w:cs="宋体"/>
                <w:color w:val="000000"/>
                <w:kern w:val="0"/>
                <w:sz w:val="24"/>
                <w:szCs w:val="24"/>
              </w:rPr>
              <w:t>：赴</w:t>
            </w:r>
            <w:r w:rsidR="009026EE" w:rsidRPr="009026EE">
              <w:rPr>
                <w:rFonts w:ascii="仿宋" w:eastAsia="仿宋" w:hAnsi="仿宋" w:cs="宋体" w:hint="eastAsia"/>
                <w:color w:val="000000"/>
                <w:kern w:val="0"/>
                <w:sz w:val="24"/>
                <w:szCs w:val="24"/>
              </w:rPr>
              <w:t>西湖度假村，调研休闲度假产业</w:t>
            </w:r>
          </w:p>
        </w:tc>
      </w:tr>
      <w:tr w:rsidR="009026EE" w:rsidRPr="009026EE" w:rsidTr="009026EE">
        <w:trPr>
          <w:trHeight w:val="708"/>
        </w:trPr>
        <w:tc>
          <w:tcPr>
            <w:tcW w:w="1031"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9026EE" w:rsidRPr="009026EE" w:rsidRDefault="009026EE" w:rsidP="009026EE">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第6天</w:t>
            </w:r>
          </w:p>
        </w:tc>
        <w:tc>
          <w:tcPr>
            <w:tcW w:w="1662"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060273" w:rsidRDefault="009026EE" w:rsidP="00060273">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11</w:t>
            </w:r>
            <w:r w:rsidR="00060273">
              <w:rPr>
                <w:rFonts w:ascii="仿宋" w:eastAsia="仿宋" w:hAnsi="仿宋" w:cs="宋体" w:hint="eastAsia"/>
                <w:color w:val="000000"/>
                <w:kern w:val="0"/>
                <w:sz w:val="24"/>
                <w:szCs w:val="24"/>
              </w:rPr>
              <w:t>月</w:t>
            </w:r>
            <w:r w:rsidRPr="009026EE">
              <w:rPr>
                <w:rFonts w:ascii="仿宋" w:eastAsia="仿宋" w:hAnsi="仿宋" w:cs="宋体" w:hint="eastAsia"/>
                <w:color w:val="000000"/>
                <w:kern w:val="0"/>
                <w:sz w:val="24"/>
                <w:szCs w:val="24"/>
              </w:rPr>
              <w:t>26</w:t>
            </w:r>
            <w:r w:rsidR="00060273">
              <w:rPr>
                <w:rFonts w:ascii="仿宋" w:eastAsia="仿宋" w:hAnsi="仿宋" w:cs="宋体" w:hint="eastAsia"/>
                <w:color w:val="000000"/>
                <w:kern w:val="0"/>
                <w:sz w:val="24"/>
                <w:szCs w:val="24"/>
              </w:rPr>
              <w:t>日</w:t>
            </w:r>
          </w:p>
          <w:p w:rsidR="009026EE" w:rsidRPr="009026EE" w:rsidRDefault="009026EE" w:rsidP="00060273">
            <w:pPr>
              <w:widowControl/>
              <w:jc w:val="center"/>
              <w:rPr>
                <w:rFonts w:ascii="仿宋" w:eastAsia="仿宋" w:hAnsi="仿宋" w:cs="宋体"/>
                <w:color w:val="000000"/>
                <w:kern w:val="0"/>
                <w:sz w:val="24"/>
                <w:szCs w:val="24"/>
              </w:rPr>
            </w:pPr>
            <w:r w:rsidRPr="009026EE">
              <w:rPr>
                <w:rFonts w:ascii="仿宋" w:eastAsia="仿宋" w:hAnsi="仿宋" w:cs="宋体" w:hint="eastAsia"/>
                <w:color w:val="000000"/>
                <w:kern w:val="0"/>
                <w:sz w:val="24"/>
                <w:szCs w:val="24"/>
              </w:rPr>
              <w:t>(</w:t>
            </w:r>
            <w:r w:rsidR="00060273">
              <w:rPr>
                <w:rFonts w:ascii="仿宋" w:eastAsia="仿宋" w:hAnsi="仿宋" w:cs="宋体" w:hint="eastAsia"/>
                <w:color w:val="000000"/>
                <w:kern w:val="0"/>
                <w:sz w:val="24"/>
                <w:szCs w:val="24"/>
              </w:rPr>
              <w:t>周</w:t>
            </w:r>
            <w:r w:rsidRPr="009026EE">
              <w:rPr>
                <w:rFonts w:ascii="仿宋" w:eastAsia="仿宋" w:hAnsi="仿宋" w:cs="宋体" w:hint="eastAsia"/>
                <w:color w:val="000000"/>
                <w:kern w:val="0"/>
                <w:sz w:val="24"/>
                <w:szCs w:val="24"/>
              </w:rPr>
              <w:t>日)</w:t>
            </w: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060273" w:rsidP="009026EE">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上午</w:t>
            </w:r>
            <w:r>
              <w:rPr>
                <w:rFonts w:ascii="仿宋" w:eastAsia="仿宋" w:hAnsi="仿宋" w:cs="宋体"/>
                <w:color w:val="000000"/>
                <w:kern w:val="0"/>
                <w:sz w:val="24"/>
                <w:szCs w:val="24"/>
              </w:rPr>
              <w:t>：赴</w:t>
            </w:r>
            <w:r w:rsidR="009026EE" w:rsidRPr="009026EE">
              <w:rPr>
                <w:rFonts w:ascii="仿宋" w:eastAsia="仿宋" w:hAnsi="仿宋" w:cs="宋体" w:hint="eastAsia"/>
                <w:color w:val="000000"/>
                <w:kern w:val="0"/>
                <w:sz w:val="24"/>
                <w:szCs w:val="24"/>
              </w:rPr>
              <w:t>台中新社农会，调研农业休闲度假产业</w:t>
            </w:r>
          </w:p>
        </w:tc>
      </w:tr>
      <w:tr w:rsidR="009026EE" w:rsidRPr="009026EE" w:rsidTr="009026EE">
        <w:trPr>
          <w:trHeight w:val="689"/>
        </w:trPr>
        <w:tc>
          <w:tcPr>
            <w:tcW w:w="1031" w:type="dxa"/>
            <w:vMerge/>
            <w:tcBorders>
              <w:top w:val="single" w:sz="4" w:space="0" w:color="auto"/>
              <w:left w:val="single" w:sz="4" w:space="0" w:color="auto"/>
              <w:bottom w:val="single" w:sz="8" w:space="0" w:color="000000"/>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1662" w:type="dxa"/>
            <w:gridSpan w:val="2"/>
            <w:vMerge/>
            <w:tcBorders>
              <w:top w:val="nil"/>
              <w:left w:val="single" w:sz="4" w:space="0" w:color="auto"/>
              <w:bottom w:val="single" w:sz="4" w:space="0" w:color="auto"/>
              <w:right w:val="single" w:sz="4" w:space="0" w:color="auto"/>
            </w:tcBorders>
            <w:vAlign w:val="center"/>
            <w:hideMark/>
          </w:tcPr>
          <w:p w:rsidR="009026EE" w:rsidRPr="009026EE" w:rsidRDefault="009026EE" w:rsidP="009026EE">
            <w:pPr>
              <w:widowControl/>
              <w:jc w:val="left"/>
              <w:rPr>
                <w:rFonts w:ascii="仿宋" w:eastAsia="仿宋" w:hAnsi="仿宋" w:cs="宋体"/>
                <w:color w:val="000000"/>
                <w:kern w:val="0"/>
                <w:sz w:val="24"/>
                <w:szCs w:val="24"/>
              </w:rPr>
            </w:pPr>
          </w:p>
        </w:tc>
        <w:tc>
          <w:tcPr>
            <w:tcW w:w="6517" w:type="dxa"/>
            <w:tcBorders>
              <w:top w:val="nil"/>
              <w:left w:val="nil"/>
              <w:bottom w:val="single" w:sz="4" w:space="0" w:color="auto"/>
              <w:right w:val="single" w:sz="4" w:space="0" w:color="auto"/>
            </w:tcBorders>
            <w:shd w:val="clear" w:color="auto" w:fill="auto"/>
            <w:noWrap/>
            <w:vAlign w:val="center"/>
            <w:hideMark/>
          </w:tcPr>
          <w:p w:rsidR="009026EE" w:rsidRPr="009026EE" w:rsidRDefault="00060273" w:rsidP="00060273">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下午</w:t>
            </w:r>
            <w:r>
              <w:rPr>
                <w:rFonts w:ascii="仿宋" w:eastAsia="仿宋" w:hAnsi="仿宋" w:cs="宋体"/>
                <w:color w:val="000000"/>
                <w:kern w:val="0"/>
                <w:sz w:val="24"/>
                <w:szCs w:val="24"/>
              </w:rPr>
              <w:t>：</w:t>
            </w:r>
            <w:r>
              <w:rPr>
                <w:rFonts w:ascii="仿宋" w:eastAsia="仿宋" w:hAnsi="仿宋" w:cs="宋体" w:hint="eastAsia"/>
                <w:color w:val="000000"/>
                <w:kern w:val="0"/>
                <w:sz w:val="24"/>
                <w:szCs w:val="24"/>
              </w:rPr>
              <w:t>由</w:t>
            </w:r>
            <w:r w:rsidR="009026EE" w:rsidRPr="009026EE">
              <w:rPr>
                <w:rFonts w:ascii="仿宋" w:eastAsia="仿宋" w:hAnsi="仿宋" w:cs="宋体" w:hint="eastAsia"/>
                <w:color w:val="000000"/>
                <w:kern w:val="0"/>
                <w:sz w:val="24"/>
                <w:szCs w:val="24"/>
              </w:rPr>
              <w:t>台中新社</w:t>
            </w:r>
            <w:r>
              <w:rPr>
                <w:rFonts w:ascii="仿宋" w:eastAsia="仿宋" w:hAnsi="仿宋" w:cs="宋体" w:hint="eastAsia"/>
                <w:color w:val="000000"/>
                <w:kern w:val="0"/>
                <w:sz w:val="24"/>
                <w:szCs w:val="24"/>
              </w:rPr>
              <w:t>出发</w:t>
            </w:r>
            <w:r>
              <w:rPr>
                <w:rFonts w:ascii="仿宋" w:eastAsia="仿宋" w:hAnsi="仿宋" w:cs="宋体"/>
                <w:color w:val="000000"/>
                <w:kern w:val="0"/>
                <w:sz w:val="24"/>
                <w:szCs w:val="24"/>
              </w:rPr>
              <w:t>，乘车前往</w:t>
            </w:r>
            <w:r w:rsidR="009026EE" w:rsidRPr="009026EE">
              <w:rPr>
                <w:rFonts w:ascii="仿宋" w:eastAsia="仿宋" w:hAnsi="仿宋" w:cs="宋体" w:hint="eastAsia"/>
                <w:color w:val="000000"/>
                <w:kern w:val="0"/>
                <w:sz w:val="24"/>
                <w:szCs w:val="24"/>
              </w:rPr>
              <w:t>新北瑞芳</w:t>
            </w:r>
          </w:p>
        </w:tc>
      </w:tr>
      <w:tr w:rsidR="009026EE" w:rsidRPr="009026EE" w:rsidTr="0090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70"/>
        </w:trPr>
        <w:tc>
          <w:tcPr>
            <w:tcW w:w="1031" w:type="dxa"/>
            <w:vMerge w:val="restart"/>
            <w:vAlign w:val="center"/>
          </w:tcPr>
          <w:p w:rsidR="009026EE" w:rsidRPr="009026EE" w:rsidRDefault="009026EE" w:rsidP="009026EE">
            <w:pPr>
              <w:jc w:val="center"/>
              <w:rPr>
                <w:rFonts w:ascii="仿宋" w:eastAsia="仿宋" w:hAnsi="仿宋" w:cstheme="minorBidi"/>
                <w:sz w:val="24"/>
                <w:szCs w:val="24"/>
              </w:rPr>
            </w:pPr>
            <w:r w:rsidRPr="009026EE">
              <w:rPr>
                <w:rFonts w:ascii="仿宋" w:eastAsia="仿宋" w:hAnsi="仿宋" w:cstheme="minorBidi" w:hint="eastAsia"/>
                <w:sz w:val="24"/>
                <w:szCs w:val="24"/>
              </w:rPr>
              <w:t>第7天</w:t>
            </w:r>
          </w:p>
        </w:tc>
        <w:tc>
          <w:tcPr>
            <w:tcW w:w="1662" w:type="dxa"/>
            <w:gridSpan w:val="2"/>
            <w:vMerge w:val="restart"/>
            <w:vAlign w:val="center"/>
          </w:tcPr>
          <w:p w:rsidR="009026EE" w:rsidRPr="009026EE" w:rsidRDefault="009026EE" w:rsidP="009026EE">
            <w:pPr>
              <w:jc w:val="center"/>
              <w:rPr>
                <w:rFonts w:ascii="仿宋" w:eastAsia="仿宋" w:hAnsi="仿宋" w:cstheme="minorBidi"/>
                <w:sz w:val="24"/>
                <w:szCs w:val="24"/>
              </w:rPr>
            </w:pPr>
            <w:r w:rsidRPr="009026EE">
              <w:rPr>
                <w:rFonts w:ascii="仿宋" w:eastAsia="仿宋" w:hAnsi="仿宋" w:cstheme="minorBidi" w:hint="eastAsia"/>
                <w:sz w:val="24"/>
                <w:szCs w:val="24"/>
              </w:rPr>
              <w:t>11</w:t>
            </w:r>
            <w:r w:rsidR="00060273">
              <w:rPr>
                <w:rFonts w:ascii="仿宋" w:eastAsia="仿宋" w:hAnsi="仿宋" w:cstheme="minorBidi" w:hint="eastAsia"/>
                <w:sz w:val="24"/>
                <w:szCs w:val="24"/>
              </w:rPr>
              <w:t>月</w:t>
            </w:r>
            <w:r w:rsidRPr="009026EE">
              <w:rPr>
                <w:rFonts w:ascii="仿宋" w:eastAsia="仿宋" w:hAnsi="仿宋" w:cstheme="minorBidi" w:hint="eastAsia"/>
                <w:sz w:val="24"/>
                <w:szCs w:val="24"/>
              </w:rPr>
              <w:t>27</w:t>
            </w:r>
            <w:r w:rsidR="00060273">
              <w:rPr>
                <w:rFonts w:ascii="仿宋" w:eastAsia="仿宋" w:hAnsi="仿宋" w:cstheme="minorBidi" w:hint="eastAsia"/>
                <w:sz w:val="24"/>
                <w:szCs w:val="24"/>
              </w:rPr>
              <w:t>日</w:t>
            </w:r>
          </w:p>
          <w:p w:rsidR="009026EE" w:rsidRPr="009026EE" w:rsidRDefault="009026EE" w:rsidP="009026EE">
            <w:pPr>
              <w:jc w:val="center"/>
              <w:rPr>
                <w:rFonts w:ascii="仿宋" w:eastAsia="仿宋" w:hAnsi="仿宋" w:cstheme="minorBidi"/>
                <w:sz w:val="24"/>
                <w:szCs w:val="24"/>
              </w:rPr>
            </w:pPr>
            <w:r w:rsidRPr="009026EE">
              <w:rPr>
                <w:rFonts w:ascii="仿宋" w:eastAsia="仿宋" w:hAnsi="仿宋" w:cstheme="minorBidi" w:hint="eastAsia"/>
                <w:sz w:val="24"/>
                <w:szCs w:val="24"/>
              </w:rPr>
              <w:t>(</w:t>
            </w:r>
            <w:r w:rsidR="00060273">
              <w:rPr>
                <w:rFonts w:ascii="仿宋" w:eastAsia="仿宋" w:hAnsi="仿宋" w:cstheme="minorBidi" w:hint="eastAsia"/>
                <w:sz w:val="24"/>
                <w:szCs w:val="24"/>
              </w:rPr>
              <w:t>周</w:t>
            </w:r>
            <w:r w:rsidRPr="009026EE">
              <w:rPr>
                <w:rFonts w:ascii="仿宋" w:eastAsia="仿宋" w:hAnsi="仿宋" w:cstheme="minorBidi" w:hint="eastAsia"/>
                <w:sz w:val="24"/>
                <w:szCs w:val="24"/>
              </w:rPr>
              <w:t>一)</w:t>
            </w:r>
          </w:p>
        </w:tc>
        <w:tc>
          <w:tcPr>
            <w:tcW w:w="6517" w:type="dxa"/>
            <w:vAlign w:val="center"/>
          </w:tcPr>
          <w:p w:rsidR="009026EE" w:rsidRPr="009026EE" w:rsidRDefault="00060273" w:rsidP="009026EE">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上午</w:t>
            </w:r>
            <w:r>
              <w:rPr>
                <w:rFonts w:ascii="仿宋" w:eastAsia="仿宋" w:hAnsi="仿宋" w:cs="宋体"/>
                <w:color w:val="000000"/>
                <w:kern w:val="0"/>
                <w:sz w:val="24"/>
                <w:szCs w:val="24"/>
              </w:rPr>
              <w:t>：赴</w:t>
            </w:r>
            <w:r w:rsidR="009026EE" w:rsidRPr="009026EE">
              <w:rPr>
                <w:rFonts w:ascii="仿宋" w:eastAsia="仿宋" w:hAnsi="仿宋" w:cs="宋体" w:hint="eastAsia"/>
                <w:color w:val="000000"/>
                <w:kern w:val="0"/>
                <w:sz w:val="24"/>
                <w:szCs w:val="24"/>
              </w:rPr>
              <w:t>台北市松山文创园区，调研台湾旅游文创产业</w:t>
            </w:r>
          </w:p>
        </w:tc>
      </w:tr>
      <w:tr w:rsidR="009026EE" w:rsidRPr="009026EE" w:rsidTr="0090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4"/>
        </w:trPr>
        <w:tc>
          <w:tcPr>
            <w:tcW w:w="1031" w:type="dxa"/>
            <w:vMerge/>
            <w:vAlign w:val="center"/>
          </w:tcPr>
          <w:p w:rsidR="009026EE" w:rsidRPr="009026EE" w:rsidRDefault="009026EE" w:rsidP="009026EE">
            <w:pPr>
              <w:jc w:val="center"/>
              <w:rPr>
                <w:rFonts w:ascii="仿宋" w:eastAsia="仿宋" w:hAnsi="仿宋" w:cstheme="minorBidi"/>
                <w:sz w:val="24"/>
                <w:szCs w:val="24"/>
              </w:rPr>
            </w:pPr>
          </w:p>
        </w:tc>
        <w:tc>
          <w:tcPr>
            <w:tcW w:w="1662" w:type="dxa"/>
            <w:gridSpan w:val="2"/>
            <w:vMerge/>
            <w:vAlign w:val="center"/>
          </w:tcPr>
          <w:p w:rsidR="009026EE" w:rsidRPr="009026EE" w:rsidRDefault="009026EE" w:rsidP="009026EE">
            <w:pPr>
              <w:jc w:val="center"/>
              <w:rPr>
                <w:rFonts w:ascii="仿宋" w:eastAsia="仿宋" w:hAnsi="仿宋" w:cstheme="minorBidi"/>
                <w:sz w:val="24"/>
                <w:szCs w:val="24"/>
              </w:rPr>
            </w:pPr>
          </w:p>
        </w:tc>
        <w:tc>
          <w:tcPr>
            <w:tcW w:w="6517" w:type="dxa"/>
            <w:vAlign w:val="center"/>
          </w:tcPr>
          <w:p w:rsidR="009026EE" w:rsidRPr="009026EE" w:rsidRDefault="00060273" w:rsidP="00060273">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下午</w:t>
            </w:r>
            <w:r>
              <w:rPr>
                <w:rFonts w:ascii="仿宋" w:eastAsia="仿宋" w:hAnsi="仿宋" w:cs="宋体"/>
                <w:color w:val="000000"/>
                <w:kern w:val="0"/>
                <w:sz w:val="24"/>
                <w:szCs w:val="24"/>
              </w:rPr>
              <w:t>：从台北</w:t>
            </w:r>
            <w:r>
              <w:rPr>
                <w:rFonts w:ascii="仿宋" w:eastAsia="仿宋" w:hAnsi="仿宋" w:cs="宋体" w:hint="eastAsia"/>
                <w:color w:val="000000"/>
                <w:kern w:val="0"/>
                <w:sz w:val="24"/>
                <w:szCs w:val="24"/>
              </w:rPr>
              <w:t>搭乘航班</w:t>
            </w:r>
            <w:r w:rsidR="009026EE" w:rsidRPr="009026EE">
              <w:rPr>
                <w:rFonts w:ascii="仿宋" w:eastAsia="仿宋" w:hAnsi="仿宋" w:cs="宋体" w:hint="eastAsia"/>
                <w:color w:val="000000"/>
                <w:kern w:val="0"/>
                <w:sz w:val="24"/>
                <w:szCs w:val="24"/>
              </w:rPr>
              <w:t>BR716</w:t>
            </w:r>
            <w:r>
              <w:rPr>
                <w:rFonts w:ascii="仿宋" w:eastAsia="仿宋" w:hAnsi="仿宋" w:cs="宋体" w:hint="eastAsia"/>
                <w:color w:val="000000"/>
                <w:kern w:val="0"/>
                <w:sz w:val="24"/>
                <w:szCs w:val="24"/>
              </w:rPr>
              <w:t>（</w:t>
            </w:r>
            <w:r w:rsidR="009026EE" w:rsidRPr="009026EE">
              <w:rPr>
                <w:rFonts w:ascii="仿宋" w:eastAsia="仿宋" w:hAnsi="仿宋" w:cs="宋体" w:hint="eastAsia"/>
                <w:color w:val="000000"/>
                <w:kern w:val="0"/>
                <w:sz w:val="24"/>
                <w:szCs w:val="24"/>
              </w:rPr>
              <w:t>15:20</w:t>
            </w:r>
            <w:r w:rsidRPr="009026EE">
              <w:rPr>
                <w:rFonts w:ascii="仿宋" w:eastAsia="仿宋" w:hAnsi="仿宋" w:cs="宋体" w:hint="eastAsia"/>
                <w:color w:val="000000"/>
                <w:kern w:val="0"/>
                <w:sz w:val="24"/>
                <w:szCs w:val="24"/>
              </w:rPr>
              <w:t>-18:40</w:t>
            </w:r>
            <w:r>
              <w:rPr>
                <w:rFonts w:ascii="仿宋" w:eastAsia="仿宋" w:hAnsi="仿宋" w:cs="宋体" w:hint="eastAsia"/>
                <w:color w:val="000000"/>
                <w:kern w:val="0"/>
                <w:sz w:val="24"/>
                <w:szCs w:val="24"/>
              </w:rPr>
              <w:t>）返回</w:t>
            </w:r>
            <w:r w:rsidR="009026EE" w:rsidRPr="009026EE">
              <w:rPr>
                <w:rFonts w:ascii="仿宋" w:eastAsia="仿宋" w:hAnsi="仿宋" w:cs="宋体" w:hint="eastAsia"/>
                <w:color w:val="000000"/>
                <w:kern w:val="0"/>
                <w:sz w:val="24"/>
                <w:szCs w:val="24"/>
              </w:rPr>
              <w:t>北京</w:t>
            </w:r>
          </w:p>
        </w:tc>
      </w:tr>
    </w:tbl>
    <w:p w:rsidR="004826DA" w:rsidRPr="00E70D4E" w:rsidRDefault="004826DA" w:rsidP="004826DA">
      <w:pPr>
        <w:ind w:firstLine="480"/>
      </w:pPr>
    </w:p>
    <w:p w:rsidR="004826DA" w:rsidRDefault="00863330" w:rsidP="004826DA">
      <w:pPr>
        <w:ind w:firstLine="480"/>
      </w:pPr>
      <w:r w:rsidRPr="00863330">
        <w:rPr>
          <w:noProof/>
        </w:rPr>
        <w:lastRenderedPageBreak/>
        <w:drawing>
          <wp:inline distT="0" distB="0" distL="0" distR="0">
            <wp:extent cx="5274310" cy="7447772"/>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47772"/>
                    </a:xfrm>
                    <a:prstGeom prst="rect">
                      <a:avLst/>
                    </a:prstGeom>
                    <a:noFill/>
                    <a:ln>
                      <a:noFill/>
                    </a:ln>
                  </pic:spPr>
                </pic:pic>
              </a:graphicData>
            </a:graphic>
          </wp:inline>
        </w:drawing>
      </w:r>
    </w:p>
    <w:p w:rsidR="004826DA" w:rsidRDefault="004826DA" w:rsidP="004826DA">
      <w:pPr>
        <w:ind w:firstLine="480"/>
      </w:pPr>
    </w:p>
    <w:p w:rsidR="004826DA" w:rsidRDefault="004826DA" w:rsidP="004826DA">
      <w:pPr>
        <w:ind w:firstLine="480"/>
      </w:pPr>
    </w:p>
    <w:p w:rsidR="004826DA" w:rsidRDefault="004826DA" w:rsidP="004826DA">
      <w:pPr>
        <w:ind w:firstLine="480"/>
      </w:pPr>
    </w:p>
    <w:p w:rsidR="004826DA" w:rsidRDefault="004826DA" w:rsidP="004826DA">
      <w:pPr>
        <w:ind w:firstLine="480"/>
      </w:pPr>
    </w:p>
    <w:p w:rsidR="00A4647B" w:rsidRDefault="00A4647B"/>
    <w:sectPr w:rsidR="00A464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1FD" w:rsidRDefault="004401FD" w:rsidP="00E70D4E">
      <w:r>
        <w:separator/>
      </w:r>
    </w:p>
  </w:endnote>
  <w:endnote w:type="continuationSeparator" w:id="0">
    <w:p w:rsidR="004401FD" w:rsidRDefault="004401FD" w:rsidP="00E70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1FD" w:rsidRDefault="004401FD" w:rsidP="00E70D4E">
      <w:r>
        <w:separator/>
      </w:r>
    </w:p>
  </w:footnote>
  <w:footnote w:type="continuationSeparator" w:id="0">
    <w:p w:rsidR="004401FD" w:rsidRDefault="004401FD" w:rsidP="00E70D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6DA"/>
    <w:rsid w:val="00060273"/>
    <w:rsid w:val="00085611"/>
    <w:rsid w:val="000A342B"/>
    <w:rsid w:val="000C0764"/>
    <w:rsid w:val="001419A3"/>
    <w:rsid w:val="00185081"/>
    <w:rsid w:val="001F31A8"/>
    <w:rsid w:val="00210D89"/>
    <w:rsid w:val="002755D3"/>
    <w:rsid w:val="002A2BE7"/>
    <w:rsid w:val="002B0D7B"/>
    <w:rsid w:val="002C306B"/>
    <w:rsid w:val="003619E6"/>
    <w:rsid w:val="003A6D2C"/>
    <w:rsid w:val="004401FD"/>
    <w:rsid w:val="004826DA"/>
    <w:rsid w:val="005A2B9F"/>
    <w:rsid w:val="006436AC"/>
    <w:rsid w:val="00674357"/>
    <w:rsid w:val="0068096D"/>
    <w:rsid w:val="00707A2E"/>
    <w:rsid w:val="00863330"/>
    <w:rsid w:val="00887FCC"/>
    <w:rsid w:val="008D11E5"/>
    <w:rsid w:val="008F6A96"/>
    <w:rsid w:val="009026EE"/>
    <w:rsid w:val="0097653B"/>
    <w:rsid w:val="009E0D19"/>
    <w:rsid w:val="009E69F6"/>
    <w:rsid w:val="009E6F58"/>
    <w:rsid w:val="00A125EF"/>
    <w:rsid w:val="00A1433E"/>
    <w:rsid w:val="00A4647B"/>
    <w:rsid w:val="00A7042D"/>
    <w:rsid w:val="00A80BEB"/>
    <w:rsid w:val="00B95704"/>
    <w:rsid w:val="00BB5B6E"/>
    <w:rsid w:val="00BC3F8D"/>
    <w:rsid w:val="00BC6C29"/>
    <w:rsid w:val="00BF3D7C"/>
    <w:rsid w:val="00C625BC"/>
    <w:rsid w:val="00C77582"/>
    <w:rsid w:val="00D805B0"/>
    <w:rsid w:val="00E70D4E"/>
    <w:rsid w:val="00EF3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EB1F8C-18A8-4455-B83D-8F5A3947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6D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4826DA"/>
    <w:rPr>
      <w:rFonts w:ascii="Calibri" w:hAnsi="Calibri" w:cs="Calibri" w:hint="default"/>
      <w:color w:val="000000"/>
      <w:sz w:val="22"/>
      <w:szCs w:val="22"/>
    </w:rPr>
  </w:style>
  <w:style w:type="paragraph" w:styleId="a3">
    <w:name w:val="header"/>
    <w:basedOn w:val="a"/>
    <w:link w:val="Char"/>
    <w:uiPriority w:val="99"/>
    <w:unhideWhenUsed/>
    <w:rsid w:val="00E70D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0D4E"/>
    <w:rPr>
      <w:rFonts w:ascii="Calibri" w:eastAsia="宋体" w:hAnsi="Calibri" w:cs="Times New Roman"/>
      <w:sz w:val="18"/>
      <w:szCs w:val="18"/>
    </w:rPr>
  </w:style>
  <w:style w:type="paragraph" w:styleId="a4">
    <w:name w:val="footer"/>
    <w:basedOn w:val="a"/>
    <w:link w:val="Char0"/>
    <w:uiPriority w:val="99"/>
    <w:unhideWhenUsed/>
    <w:rsid w:val="00E70D4E"/>
    <w:pPr>
      <w:tabs>
        <w:tab w:val="center" w:pos="4153"/>
        <w:tab w:val="right" w:pos="8306"/>
      </w:tabs>
      <w:snapToGrid w:val="0"/>
      <w:jc w:val="left"/>
    </w:pPr>
    <w:rPr>
      <w:sz w:val="18"/>
      <w:szCs w:val="18"/>
    </w:rPr>
  </w:style>
  <w:style w:type="character" w:customStyle="1" w:styleId="Char0">
    <w:name w:val="页脚 Char"/>
    <w:basedOn w:val="a0"/>
    <w:link w:val="a4"/>
    <w:uiPriority w:val="99"/>
    <w:rsid w:val="00E70D4E"/>
    <w:rPr>
      <w:rFonts w:ascii="Calibri" w:eastAsia="宋体" w:hAnsi="Calibri" w:cs="Times New Roman"/>
      <w:sz w:val="18"/>
      <w:szCs w:val="18"/>
    </w:rPr>
  </w:style>
  <w:style w:type="paragraph" w:customStyle="1" w:styleId="Default">
    <w:name w:val="Default"/>
    <w:rsid w:val="00E70D4E"/>
    <w:pPr>
      <w:widowControl w:val="0"/>
      <w:autoSpaceDE w:val="0"/>
      <w:autoSpaceDN w:val="0"/>
      <w:adjustRightInd w:val="0"/>
    </w:pPr>
    <w:rPr>
      <w:rFonts w:ascii="宋体" w:eastAsia="宋体"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14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4</Pages>
  <Words>158</Words>
  <Characters>901</Characters>
  <Application>Microsoft Office Word</Application>
  <DocSecurity>0</DocSecurity>
  <Lines>7</Lines>
  <Paragraphs>2</Paragraphs>
  <ScaleCrop>false</ScaleCrop>
  <Company/>
  <LinksUpToDate>false</LinksUpToDate>
  <CharactersWithSpaces>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yzy</dc:creator>
  <cp:keywords/>
  <dc:description/>
  <cp:lastModifiedBy>yzy</cp:lastModifiedBy>
  <cp:revision>4</cp:revision>
  <dcterms:created xsi:type="dcterms:W3CDTF">2017-10-24T06:05:00Z</dcterms:created>
  <dcterms:modified xsi:type="dcterms:W3CDTF">2017-10-26T06:46:00Z</dcterms:modified>
</cp:coreProperties>
</file>